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7EC" w:rsidRDefault="007357EC" w:rsidP="009A2936">
      <w:pPr>
        <w:pStyle w:val="23"/>
        <w:ind w:right="-1"/>
        <w:jc w:val="center"/>
        <w:rPr>
          <w:b/>
          <w:sz w:val="28"/>
          <w:szCs w:val="28"/>
        </w:rPr>
      </w:pPr>
      <w:r>
        <w:rPr>
          <w:b/>
          <w:sz w:val="28"/>
          <w:szCs w:val="28"/>
        </w:rPr>
        <w:t>Отчет</w:t>
      </w:r>
      <w:r w:rsidR="008B48C4" w:rsidRPr="000510B2">
        <w:rPr>
          <w:b/>
          <w:sz w:val="28"/>
          <w:szCs w:val="28"/>
        </w:rPr>
        <w:t xml:space="preserve">  </w:t>
      </w:r>
    </w:p>
    <w:p w:rsidR="008B48C4" w:rsidRPr="000510B2" w:rsidRDefault="008B48C4" w:rsidP="009A2936">
      <w:pPr>
        <w:pStyle w:val="23"/>
        <w:ind w:right="-1"/>
        <w:jc w:val="center"/>
        <w:rPr>
          <w:b/>
          <w:sz w:val="28"/>
          <w:szCs w:val="28"/>
        </w:rPr>
      </w:pPr>
      <w:r w:rsidRPr="000510B2">
        <w:rPr>
          <w:b/>
          <w:sz w:val="28"/>
          <w:szCs w:val="28"/>
        </w:rPr>
        <w:t>о деятельности Администрации муниципального образования «Можгинский район» в 2013 году</w:t>
      </w:r>
      <w:r w:rsidR="001527E8">
        <w:rPr>
          <w:b/>
          <w:sz w:val="28"/>
          <w:szCs w:val="28"/>
        </w:rPr>
        <w:t>.</w:t>
      </w:r>
    </w:p>
    <w:p w:rsidR="008B48C4" w:rsidRDefault="008B48C4" w:rsidP="009A2936">
      <w:pPr>
        <w:jc w:val="center"/>
        <w:rPr>
          <w:sz w:val="28"/>
          <w:szCs w:val="28"/>
        </w:rPr>
      </w:pPr>
    </w:p>
    <w:p w:rsidR="008B48C4" w:rsidRPr="00913D18" w:rsidRDefault="000510B2" w:rsidP="00913D18">
      <w:pPr>
        <w:jc w:val="both"/>
        <w:rPr>
          <w:sz w:val="28"/>
          <w:szCs w:val="28"/>
        </w:rPr>
      </w:pPr>
      <w:r>
        <w:rPr>
          <w:sz w:val="28"/>
          <w:szCs w:val="28"/>
        </w:rPr>
        <w:t>Уважаемые депутаты и приглашенные. Вашему вниманию предлагается отчет о деятельности Администрации муниципального образования «Можгинский район» за 2013 год. Структура Администрации утверждена решением Совета депутатов № 3.6 от 21.03.2012 г. Она состоит из 5 Управлений и 11 отделов. Деятельность основана на основании  ФЗ № 131 «Об основании принципа местного самоуправления», Устава МО «Можгинский район»</w:t>
      </w:r>
      <w:r w:rsidR="008B48C4" w:rsidRPr="00913D18">
        <w:rPr>
          <w:sz w:val="28"/>
          <w:szCs w:val="28"/>
        </w:rPr>
        <w:t xml:space="preserve">  </w:t>
      </w:r>
    </w:p>
    <w:p w:rsidR="008B48C4" w:rsidRPr="00913D18" w:rsidRDefault="008B48C4" w:rsidP="00913D18">
      <w:pPr>
        <w:jc w:val="both"/>
        <w:rPr>
          <w:sz w:val="28"/>
          <w:szCs w:val="28"/>
        </w:rPr>
      </w:pPr>
      <w:r w:rsidRPr="00913D18">
        <w:rPr>
          <w:sz w:val="28"/>
          <w:szCs w:val="28"/>
        </w:rPr>
        <w:t xml:space="preserve">         Одной из важнейших отраслей экономики является Агропромышленный комплекс района, которому отводится главная роль в решении продовольственной программы.  Сельским хозяйством в районе занимаются 25 сельхозпредприятий и  89  крестьянских (фермерских)</w:t>
      </w:r>
      <w:r>
        <w:rPr>
          <w:sz w:val="28"/>
          <w:szCs w:val="28"/>
        </w:rPr>
        <w:t xml:space="preserve"> хозяйств. В течение</w:t>
      </w:r>
      <w:r w:rsidRPr="00913D18">
        <w:rPr>
          <w:sz w:val="28"/>
          <w:szCs w:val="28"/>
        </w:rPr>
        <w:t xml:space="preserve"> года  19  КФХ закрылись и  7  КФХ открылись вновь. </w:t>
      </w:r>
      <w:proofErr w:type="spellStart"/>
      <w:r w:rsidRPr="00913D18">
        <w:rPr>
          <w:sz w:val="28"/>
          <w:szCs w:val="28"/>
        </w:rPr>
        <w:t>Сельхозорганизации</w:t>
      </w:r>
      <w:proofErr w:type="spellEnd"/>
      <w:r w:rsidRPr="00913D18">
        <w:rPr>
          <w:sz w:val="28"/>
          <w:szCs w:val="28"/>
        </w:rPr>
        <w:t xml:space="preserve"> района производят 67% валовой продукции, крестьянские (фермерские) хозяйства -  11%, на  личные подсобные хозяйства приходится 22% валовой продукции сельскохозяйственного производства. </w:t>
      </w:r>
    </w:p>
    <w:p w:rsidR="008B48C4" w:rsidRPr="00913D18" w:rsidRDefault="008B48C4" w:rsidP="00913D18">
      <w:pPr>
        <w:jc w:val="both"/>
        <w:rPr>
          <w:bCs/>
          <w:sz w:val="28"/>
          <w:szCs w:val="28"/>
        </w:rPr>
      </w:pPr>
      <w:r w:rsidRPr="00913D18">
        <w:rPr>
          <w:sz w:val="28"/>
          <w:szCs w:val="28"/>
        </w:rPr>
        <w:t xml:space="preserve">       Поголовье </w:t>
      </w:r>
      <w:r w:rsidRPr="00913D18">
        <w:rPr>
          <w:bCs/>
          <w:sz w:val="28"/>
          <w:szCs w:val="28"/>
        </w:rPr>
        <w:t xml:space="preserve">крупного рогатого скота  в районе 26704 голов, в том числе коров– 11738 голов. По поголовью крупного рогатого скота  Можгинский район занимает 4 место по республике (вслед за </w:t>
      </w:r>
      <w:proofErr w:type="spellStart"/>
      <w:r w:rsidRPr="00913D18">
        <w:rPr>
          <w:bCs/>
          <w:sz w:val="28"/>
          <w:szCs w:val="28"/>
        </w:rPr>
        <w:t>Балезинским</w:t>
      </w:r>
      <w:proofErr w:type="spellEnd"/>
      <w:r w:rsidRPr="00913D18">
        <w:rPr>
          <w:bCs/>
          <w:sz w:val="28"/>
          <w:szCs w:val="28"/>
        </w:rPr>
        <w:t xml:space="preserve">, </w:t>
      </w:r>
      <w:proofErr w:type="spellStart"/>
      <w:r w:rsidRPr="00913D18">
        <w:rPr>
          <w:bCs/>
          <w:sz w:val="28"/>
          <w:szCs w:val="28"/>
        </w:rPr>
        <w:t>Вавожским</w:t>
      </w:r>
      <w:proofErr w:type="spellEnd"/>
      <w:r w:rsidRPr="00913D18">
        <w:rPr>
          <w:bCs/>
          <w:sz w:val="28"/>
          <w:szCs w:val="28"/>
        </w:rPr>
        <w:t xml:space="preserve"> и </w:t>
      </w:r>
      <w:proofErr w:type="spellStart"/>
      <w:r w:rsidRPr="00913D18">
        <w:rPr>
          <w:bCs/>
          <w:sz w:val="28"/>
          <w:szCs w:val="28"/>
        </w:rPr>
        <w:t>Увинским</w:t>
      </w:r>
      <w:proofErr w:type="spellEnd"/>
      <w:r w:rsidRPr="00913D18">
        <w:rPr>
          <w:bCs/>
          <w:sz w:val="28"/>
          <w:szCs w:val="28"/>
        </w:rPr>
        <w:t xml:space="preserve"> районами),  по численности поголовья коров  - 2 место (после </w:t>
      </w:r>
      <w:proofErr w:type="spellStart"/>
      <w:r w:rsidRPr="00913D18">
        <w:rPr>
          <w:bCs/>
          <w:sz w:val="28"/>
          <w:szCs w:val="28"/>
        </w:rPr>
        <w:t>Балезинского</w:t>
      </w:r>
      <w:proofErr w:type="spellEnd"/>
      <w:r w:rsidRPr="00913D18">
        <w:rPr>
          <w:bCs/>
          <w:sz w:val="28"/>
          <w:szCs w:val="28"/>
        </w:rPr>
        <w:t xml:space="preserve"> района). </w:t>
      </w:r>
    </w:p>
    <w:p w:rsidR="008B48C4" w:rsidRPr="00913D18" w:rsidRDefault="008B48C4" w:rsidP="00913D18">
      <w:pPr>
        <w:jc w:val="both"/>
        <w:rPr>
          <w:bCs/>
          <w:sz w:val="28"/>
          <w:szCs w:val="28"/>
        </w:rPr>
      </w:pPr>
      <w:r w:rsidRPr="00913D18">
        <w:rPr>
          <w:bCs/>
          <w:sz w:val="28"/>
          <w:szCs w:val="28"/>
        </w:rPr>
        <w:t xml:space="preserve">       По производству молока во всех категориях хозяйств район достиг показателя 58370 тонн, что на 1356 тонн больше 2012 года. </w:t>
      </w:r>
    </w:p>
    <w:p w:rsidR="008B48C4" w:rsidRPr="00913D18" w:rsidRDefault="008B48C4" w:rsidP="00913D18">
      <w:pPr>
        <w:jc w:val="both"/>
        <w:rPr>
          <w:bCs/>
          <w:sz w:val="28"/>
          <w:szCs w:val="28"/>
        </w:rPr>
      </w:pPr>
      <w:r w:rsidRPr="00913D18">
        <w:rPr>
          <w:bCs/>
          <w:sz w:val="28"/>
          <w:szCs w:val="28"/>
        </w:rPr>
        <w:t xml:space="preserve">  </w:t>
      </w:r>
      <w:r w:rsidRPr="00913D18">
        <w:rPr>
          <w:sz w:val="28"/>
          <w:szCs w:val="28"/>
        </w:rPr>
        <w:t xml:space="preserve">         Управление сельского хозяйства участвует совместно с </w:t>
      </w:r>
      <w:proofErr w:type="spellStart"/>
      <w:r w:rsidRPr="00913D18">
        <w:rPr>
          <w:sz w:val="28"/>
          <w:szCs w:val="28"/>
        </w:rPr>
        <w:t>сельхозтоваропроизводителями</w:t>
      </w:r>
      <w:proofErr w:type="spellEnd"/>
      <w:r w:rsidRPr="00913D18">
        <w:rPr>
          <w:sz w:val="28"/>
          <w:szCs w:val="28"/>
        </w:rPr>
        <w:t xml:space="preserve"> и крестьянскими</w:t>
      </w:r>
      <w:r>
        <w:rPr>
          <w:sz w:val="28"/>
          <w:szCs w:val="28"/>
        </w:rPr>
        <w:t xml:space="preserve"> </w:t>
      </w:r>
      <w:r w:rsidRPr="00913D18">
        <w:rPr>
          <w:sz w:val="28"/>
          <w:szCs w:val="28"/>
        </w:rPr>
        <w:t xml:space="preserve">(фермерскими) хозяйствами в выполнении показателей </w:t>
      </w:r>
      <w:r w:rsidRPr="00913D18">
        <w:rPr>
          <w:bCs/>
          <w:sz w:val="28"/>
          <w:szCs w:val="28"/>
        </w:rPr>
        <w:t>ежегодно заключаемого</w:t>
      </w:r>
      <w:r w:rsidRPr="00913D18">
        <w:rPr>
          <w:sz w:val="28"/>
          <w:szCs w:val="28"/>
        </w:rPr>
        <w:t xml:space="preserve"> </w:t>
      </w:r>
      <w:r w:rsidRPr="00913D18">
        <w:rPr>
          <w:bCs/>
          <w:sz w:val="28"/>
          <w:szCs w:val="28"/>
        </w:rPr>
        <w:t>трехстороннего</w:t>
      </w:r>
      <w:r w:rsidRPr="00913D18">
        <w:rPr>
          <w:sz w:val="28"/>
          <w:szCs w:val="28"/>
        </w:rPr>
        <w:t xml:space="preserve"> Соглашения, которое </w:t>
      </w:r>
      <w:r w:rsidRPr="00913D18">
        <w:rPr>
          <w:bCs/>
          <w:sz w:val="28"/>
          <w:szCs w:val="28"/>
        </w:rPr>
        <w:t xml:space="preserve">район выполнил по следующим позициям: </w:t>
      </w:r>
    </w:p>
    <w:p w:rsidR="008B48C4" w:rsidRPr="00913D18" w:rsidRDefault="008B48C4" w:rsidP="00913D18">
      <w:pPr>
        <w:jc w:val="both"/>
        <w:rPr>
          <w:bCs/>
          <w:sz w:val="28"/>
          <w:szCs w:val="28"/>
        </w:rPr>
      </w:pPr>
      <w:r w:rsidRPr="00913D18">
        <w:rPr>
          <w:bCs/>
          <w:sz w:val="28"/>
          <w:szCs w:val="28"/>
        </w:rPr>
        <w:t>-по объему производства молока – на 100,3% (+119 тонн к Соглашению)</w:t>
      </w:r>
    </w:p>
    <w:p w:rsidR="008B48C4" w:rsidRPr="00913D18" w:rsidRDefault="008B48C4" w:rsidP="00913D18">
      <w:pPr>
        <w:jc w:val="both"/>
        <w:rPr>
          <w:bCs/>
          <w:sz w:val="28"/>
          <w:szCs w:val="28"/>
        </w:rPr>
      </w:pPr>
      <w:r w:rsidRPr="00913D18">
        <w:rPr>
          <w:bCs/>
          <w:sz w:val="28"/>
          <w:szCs w:val="28"/>
        </w:rPr>
        <w:t>- по реализации молока высшим сортом – на 100,9% (+341 тонна к Соглашению)</w:t>
      </w:r>
    </w:p>
    <w:p w:rsidR="008B48C4" w:rsidRPr="00913D18" w:rsidRDefault="008B48C4" w:rsidP="00913D18">
      <w:pPr>
        <w:jc w:val="both"/>
        <w:rPr>
          <w:bCs/>
          <w:sz w:val="28"/>
          <w:szCs w:val="28"/>
        </w:rPr>
      </w:pPr>
      <w:r w:rsidRPr="00913D18">
        <w:rPr>
          <w:bCs/>
          <w:sz w:val="28"/>
          <w:szCs w:val="28"/>
        </w:rPr>
        <w:t xml:space="preserve">- по поголовью коров  на конец года в </w:t>
      </w:r>
      <w:proofErr w:type="spellStart"/>
      <w:r w:rsidRPr="00913D18">
        <w:rPr>
          <w:bCs/>
          <w:sz w:val="28"/>
          <w:szCs w:val="28"/>
        </w:rPr>
        <w:t>сельхозорганизациях</w:t>
      </w:r>
      <w:proofErr w:type="spellEnd"/>
      <w:r w:rsidRPr="00913D18">
        <w:rPr>
          <w:bCs/>
          <w:sz w:val="28"/>
          <w:szCs w:val="28"/>
        </w:rPr>
        <w:t xml:space="preserve"> – на 100,3% и  в КФХ и ИП – на 97,4 %,</w:t>
      </w:r>
    </w:p>
    <w:p w:rsidR="008B48C4" w:rsidRPr="00913D18" w:rsidRDefault="008B48C4" w:rsidP="00913D18">
      <w:pPr>
        <w:jc w:val="both"/>
        <w:rPr>
          <w:bCs/>
          <w:sz w:val="28"/>
          <w:szCs w:val="28"/>
        </w:rPr>
      </w:pPr>
      <w:r w:rsidRPr="00913D18">
        <w:rPr>
          <w:bCs/>
          <w:sz w:val="28"/>
          <w:szCs w:val="28"/>
        </w:rPr>
        <w:t xml:space="preserve">- по молочной продуктивности коров – на 100%. (надой на корову по </w:t>
      </w:r>
      <w:proofErr w:type="spellStart"/>
      <w:r w:rsidRPr="00913D18">
        <w:rPr>
          <w:bCs/>
          <w:sz w:val="28"/>
          <w:szCs w:val="28"/>
        </w:rPr>
        <w:t>сельхозорганизациям</w:t>
      </w:r>
      <w:proofErr w:type="spellEnd"/>
      <w:r w:rsidRPr="00913D18">
        <w:rPr>
          <w:bCs/>
          <w:sz w:val="28"/>
          <w:szCs w:val="28"/>
        </w:rPr>
        <w:t xml:space="preserve"> </w:t>
      </w:r>
      <w:smartTag w:uri="urn:schemas-microsoft-com:office:smarttags" w:element="metricconverter">
        <w:smartTagPr>
          <w:attr w:name="ProductID" w:val="5103 кг"/>
        </w:smartTagPr>
        <w:r w:rsidRPr="00913D18">
          <w:rPr>
            <w:bCs/>
            <w:sz w:val="28"/>
            <w:szCs w:val="28"/>
          </w:rPr>
          <w:t>5103 кг</w:t>
        </w:r>
      </w:smartTag>
      <w:r w:rsidRPr="00913D18">
        <w:rPr>
          <w:bCs/>
          <w:sz w:val="28"/>
          <w:szCs w:val="28"/>
        </w:rPr>
        <w:t>, по КФХ  - 4411кг на корову)</w:t>
      </w:r>
    </w:p>
    <w:p w:rsidR="008B48C4" w:rsidRPr="00913D18" w:rsidRDefault="008B48C4" w:rsidP="00913D18">
      <w:pPr>
        <w:jc w:val="both"/>
        <w:rPr>
          <w:bCs/>
          <w:sz w:val="28"/>
          <w:szCs w:val="28"/>
        </w:rPr>
      </w:pPr>
      <w:r w:rsidRPr="00913D18">
        <w:rPr>
          <w:bCs/>
          <w:sz w:val="28"/>
          <w:szCs w:val="28"/>
        </w:rPr>
        <w:t>Не выполнено Соглашение по объему реализации молока на 2%. Товарность осталась на уровне 2012 года (89,7%).</w:t>
      </w:r>
    </w:p>
    <w:p w:rsidR="008B48C4" w:rsidRPr="009A2936" w:rsidRDefault="008B48C4" w:rsidP="00913D18">
      <w:pPr>
        <w:jc w:val="both"/>
        <w:rPr>
          <w:b/>
          <w:i/>
          <w:sz w:val="28"/>
          <w:szCs w:val="28"/>
        </w:rPr>
      </w:pPr>
      <w:r w:rsidRPr="009A2936">
        <w:rPr>
          <w:b/>
          <w:sz w:val="28"/>
          <w:szCs w:val="28"/>
        </w:rPr>
        <w:t xml:space="preserve">       </w:t>
      </w:r>
      <w:r w:rsidRPr="009A2936">
        <w:rPr>
          <w:b/>
          <w:i/>
          <w:sz w:val="28"/>
          <w:szCs w:val="28"/>
        </w:rPr>
        <w:t xml:space="preserve">В районе выполнен план по посевным площадям, который составляет </w:t>
      </w:r>
      <w:smartTag w:uri="urn:schemas-microsoft-com:office:smarttags" w:element="metricconverter">
        <w:smartTagPr>
          <w:attr w:name="ProductID" w:val="75900 га"/>
        </w:smartTagPr>
        <w:r w:rsidRPr="009A2936">
          <w:rPr>
            <w:b/>
            <w:i/>
            <w:sz w:val="28"/>
            <w:szCs w:val="28"/>
          </w:rPr>
          <w:t>75900 га</w:t>
        </w:r>
      </w:smartTag>
      <w:r w:rsidRPr="009A2936">
        <w:rPr>
          <w:i/>
          <w:sz w:val="28"/>
          <w:szCs w:val="28"/>
        </w:rPr>
        <w:t>.</w:t>
      </w:r>
      <w:r w:rsidRPr="00913D18">
        <w:rPr>
          <w:sz w:val="28"/>
          <w:szCs w:val="28"/>
        </w:rPr>
        <w:t xml:space="preserve"> Перед растениеводами стояли задачи  вырастить урожай и заготовить качественные корма, заложить семена в полной потребности. Организация Управлением сельского хозяйства совещаний по заготовке кормов и участие на семинарах «Технология закладки сенажа в пленку и особенности его хранения», «Сенажная диета» для коров – оздоровление животных и экономики» подводят к тому, что лучший корм </w:t>
      </w:r>
      <w:r w:rsidRPr="00913D18">
        <w:rPr>
          <w:sz w:val="28"/>
          <w:szCs w:val="28"/>
        </w:rPr>
        <w:lastRenderedPageBreak/>
        <w:t xml:space="preserve">для крупного рогатого скота </w:t>
      </w:r>
      <w:proofErr w:type="gramStart"/>
      <w:r w:rsidRPr="00913D18">
        <w:rPr>
          <w:sz w:val="28"/>
          <w:szCs w:val="28"/>
        </w:rPr>
        <w:t>–э</w:t>
      </w:r>
      <w:proofErr w:type="gramEnd"/>
      <w:r w:rsidRPr="00913D18">
        <w:rPr>
          <w:sz w:val="28"/>
          <w:szCs w:val="28"/>
        </w:rPr>
        <w:t xml:space="preserve">то качественный сенаж, </w:t>
      </w:r>
      <w:r w:rsidRPr="009A2936">
        <w:rPr>
          <w:b/>
          <w:i/>
          <w:sz w:val="28"/>
          <w:szCs w:val="28"/>
        </w:rPr>
        <w:t xml:space="preserve">заготовку которого и  обеспечивает структура посевных площадей сельхозпредприятий, в которой 50% занимают кормовые культуры, 46% - зерновые  и 4% занимают технические культуры и овощи. </w:t>
      </w:r>
    </w:p>
    <w:p w:rsidR="000510B2" w:rsidRDefault="008B48C4" w:rsidP="00913D18">
      <w:pPr>
        <w:jc w:val="both"/>
        <w:rPr>
          <w:sz w:val="28"/>
          <w:szCs w:val="28"/>
        </w:rPr>
      </w:pPr>
      <w:r w:rsidRPr="00913D18">
        <w:rPr>
          <w:sz w:val="28"/>
          <w:szCs w:val="28"/>
        </w:rPr>
        <w:t xml:space="preserve">        В целях эффективного и качественного проведения весенне-полевых работ, уборочных работ и постановки техники на зимнее хранение весной и осенью сектором механизации и растениеводства УСХ проведен двухмесячник по подготовке к весенне-полевым работам, постановки техники на зимнее хранение. Для выполнения этих мероприятий проводились встречи и совещания с механизаторами и инженерно-техническими работниками хозяйств. </w:t>
      </w:r>
      <w:proofErr w:type="gramStart"/>
      <w:r w:rsidRPr="00913D18">
        <w:rPr>
          <w:sz w:val="28"/>
          <w:szCs w:val="28"/>
        </w:rPr>
        <w:t>Согласно графика</w:t>
      </w:r>
      <w:proofErr w:type="gramEnd"/>
      <w:r w:rsidRPr="00913D18">
        <w:rPr>
          <w:sz w:val="28"/>
          <w:szCs w:val="28"/>
        </w:rPr>
        <w:t xml:space="preserve"> проведен технический осмотр машинотракторного парка, который показал готовность тракторов 89%, зерноуборочных комбайнов 90%, кормоуборочных комбайнов 91%. </w:t>
      </w:r>
      <w:proofErr w:type="spellStart"/>
      <w:r w:rsidRPr="00913D18">
        <w:rPr>
          <w:sz w:val="28"/>
          <w:szCs w:val="28"/>
        </w:rPr>
        <w:t>Можгинскому</w:t>
      </w:r>
      <w:proofErr w:type="spellEnd"/>
      <w:r w:rsidRPr="00913D18">
        <w:rPr>
          <w:sz w:val="28"/>
          <w:szCs w:val="28"/>
        </w:rPr>
        <w:t xml:space="preserve"> району присуждено </w:t>
      </w:r>
      <w:r w:rsidRPr="00913D18">
        <w:rPr>
          <w:b/>
          <w:sz w:val="28"/>
          <w:szCs w:val="28"/>
        </w:rPr>
        <w:t>2 место</w:t>
      </w:r>
      <w:r w:rsidRPr="00913D18">
        <w:rPr>
          <w:sz w:val="28"/>
          <w:szCs w:val="28"/>
        </w:rPr>
        <w:t xml:space="preserve"> </w:t>
      </w:r>
      <w:r w:rsidRPr="00913D18">
        <w:rPr>
          <w:b/>
          <w:sz w:val="28"/>
          <w:szCs w:val="28"/>
        </w:rPr>
        <w:t>среди муниципальных районов республики</w:t>
      </w:r>
      <w:r w:rsidRPr="00913D18">
        <w:rPr>
          <w:sz w:val="28"/>
          <w:szCs w:val="28"/>
        </w:rPr>
        <w:t xml:space="preserve"> по подготовке к весенне-полевым работам.</w:t>
      </w:r>
    </w:p>
    <w:p w:rsidR="008B48C4" w:rsidRPr="00913D18" w:rsidRDefault="008B48C4" w:rsidP="00913D18">
      <w:pPr>
        <w:jc w:val="both"/>
        <w:rPr>
          <w:sz w:val="28"/>
          <w:szCs w:val="28"/>
        </w:rPr>
      </w:pPr>
      <w:r w:rsidRPr="00913D18">
        <w:rPr>
          <w:sz w:val="28"/>
          <w:szCs w:val="28"/>
        </w:rPr>
        <w:t xml:space="preserve">            Весенний сев во всех категориях хозяйств был произведен на площади 33 тысячи гектаров. Благодаря проведенной консультационной работе и предоставления информации руководителям и агрономам сельхозорганизаций и КФХ  о каналах приобретения и обмена семян  выращиваемых культур, в </w:t>
      </w:r>
      <w:proofErr w:type="gramStart"/>
      <w:r w:rsidRPr="00913D18">
        <w:rPr>
          <w:sz w:val="28"/>
          <w:szCs w:val="28"/>
        </w:rPr>
        <w:t>районе достигнут уровень</w:t>
      </w:r>
      <w:proofErr w:type="gramEnd"/>
      <w:r w:rsidRPr="00913D18">
        <w:rPr>
          <w:sz w:val="28"/>
          <w:szCs w:val="28"/>
        </w:rPr>
        <w:t xml:space="preserve"> кондиционных семян   93 %, (в республике 74 %).</w:t>
      </w:r>
    </w:p>
    <w:p w:rsidR="008B48C4" w:rsidRPr="00913D18" w:rsidRDefault="008B48C4" w:rsidP="00913D18">
      <w:pPr>
        <w:jc w:val="both"/>
        <w:rPr>
          <w:sz w:val="28"/>
          <w:szCs w:val="28"/>
        </w:rPr>
      </w:pPr>
      <w:r w:rsidRPr="00913D18">
        <w:rPr>
          <w:sz w:val="28"/>
          <w:szCs w:val="28"/>
        </w:rPr>
        <w:t xml:space="preserve">         Специалистами УСХ ведется ежедневный сбор оперативной информации с начала посевных до завершения сельскохозяйственных работ и еженедельно в зимнее время по программе ИАС АПК «Прогноз» в </w:t>
      </w:r>
      <w:proofErr w:type="spellStart"/>
      <w:r w:rsidRPr="00913D18">
        <w:rPr>
          <w:sz w:val="28"/>
          <w:szCs w:val="28"/>
        </w:rPr>
        <w:t>МСХиП</w:t>
      </w:r>
      <w:proofErr w:type="spellEnd"/>
      <w:r w:rsidRPr="00913D18">
        <w:rPr>
          <w:sz w:val="28"/>
          <w:szCs w:val="28"/>
        </w:rPr>
        <w:t xml:space="preserve"> УР, что способствует </w:t>
      </w:r>
      <w:proofErr w:type="gramStart"/>
      <w:r w:rsidRPr="00913D18">
        <w:rPr>
          <w:sz w:val="28"/>
          <w:szCs w:val="28"/>
        </w:rPr>
        <w:t>контролю за</w:t>
      </w:r>
      <w:proofErr w:type="gramEnd"/>
      <w:r w:rsidRPr="00913D18">
        <w:rPr>
          <w:sz w:val="28"/>
          <w:szCs w:val="28"/>
        </w:rPr>
        <w:t xml:space="preserve"> ходом производства продукции и оперативному принятию мер при снижении производительности труда. </w:t>
      </w:r>
    </w:p>
    <w:p w:rsidR="008B48C4" w:rsidRPr="00913D18" w:rsidRDefault="008B48C4" w:rsidP="00913D18">
      <w:pPr>
        <w:jc w:val="both"/>
        <w:rPr>
          <w:sz w:val="28"/>
          <w:szCs w:val="28"/>
        </w:rPr>
      </w:pPr>
      <w:r w:rsidRPr="00913D18">
        <w:rPr>
          <w:sz w:val="28"/>
          <w:szCs w:val="28"/>
        </w:rPr>
        <w:t xml:space="preserve">        УСХ принимает участие на ежемесячных видеоконференциях, проводимых Правительством УР и </w:t>
      </w:r>
      <w:proofErr w:type="spellStart"/>
      <w:r w:rsidRPr="00913D18">
        <w:rPr>
          <w:sz w:val="28"/>
          <w:szCs w:val="28"/>
        </w:rPr>
        <w:t>МСХиП</w:t>
      </w:r>
      <w:proofErr w:type="spellEnd"/>
      <w:r w:rsidRPr="00913D18">
        <w:rPr>
          <w:sz w:val="28"/>
          <w:szCs w:val="28"/>
        </w:rPr>
        <w:t xml:space="preserve"> УР по итогам работы за месяц и совещаниях с руководителями и специалистами хозяйств и КФХ с подведением итогов и постановкой задач, организовывает учебы с выездом в хозяйства агрономов и инженеров по передовым энергосберегающим технологиям.  В результате в течение года в районе приобретено 4 </w:t>
      </w:r>
      <w:proofErr w:type="gramStart"/>
      <w:r w:rsidRPr="00913D18">
        <w:rPr>
          <w:sz w:val="28"/>
          <w:szCs w:val="28"/>
        </w:rPr>
        <w:t>современных</w:t>
      </w:r>
      <w:proofErr w:type="gramEnd"/>
      <w:r w:rsidRPr="00913D18">
        <w:rPr>
          <w:sz w:val="28"/>
          <w:szCs w:val="28"/>
        </w:rPr>
        <w:t xml:space="preserve"> сеялки  для работы по ресурсосберегающей технологии. Во время весеннего сева на полях района в 8 хозяйствах 14 сеялочных агрегатов работали по ресурсосберегающей технологии, которая позволяет в 2 раза   сократить расходы на топливо и заработную плату на каждый гектар.  Всего по району по этой технологии посеяно </w:t>
      </w:r>
      <w:smartTag w:uri="urn:schemas-microsoft-com:office:smarttags" w:element="metricconverter">
        <w:smartTagPr>
          <w:attr w:name="ProductID" w:val="7200 гектаров"/>
        </w:smartTagPr>
        <w:r w:rsidRPr="00913D18">
          <w:rPr>
            <w:sz w:val="28"/>
            <w:szCs w:val="28"/>
          </w:rPr>
          <w:t>7200 гектаров</w:t>
        </w:r>
      </w:smartTag>
      <w:r w:rsidRPr="00913D18">
        <w:rPr>
          <w:b/>
          <w:sz w:val="28"/>
          <w:szCs w:val="28"/>
        </w:rPr>
        <w:t xml:space="preserve"> </w:t>
      </w:r>
      <w:r w:rsidRPr="00913D18">
        <w:rPr>
          <w:sz w:val="28"/>
          <w:szCs w:val="28"/>
        </w:rPr>
        <w:t xml:space="preserve">ранних яровых, что составляет 22% общей площади весеннего сева и </w:t>
      </w:r>
      <w:smartTag w:uri="urn:schemas-microsoft-com:office:smarttags" w:element="metricconverter">
        <w:smartTagPr>
          <w:attr w:name="ProductID" w:val="360 гектаров"/>
        </w:smartTagPr>
        <w:r w:rsidRPr="00913D18">
          <w:rPr>
            <w:sz w:val="28"/>
            <w:szCs w:val="28"/>
          </w:rPr>
          <w:t>360 гектаров</w:t>
        </w:r>
      </w:smartTag>
      <w:r w:rsidRPr="00913D18">
        <w:rPr>
          <w:sz w:val="28"/>
          <w:szCs w:val="28"/>
        </w:rPr>
        <w:t xml:space="preserve"> озимых по нулевой технологии.</w:t>
      </w:r>
    </w:p>
    <w:p w:rsidR="008B48C4" w:rsidRDefault="008B48C4" w:rsidP="00913D18">
      <w:pPr>
        <w:jc w:val="both"/>
        <w:rPr>
          <w:sz w:val="28"/>
          <w:szCs w:val="28"/>
        </w:rPr>
      </w:pPr>
      <w:r w:rsidRPr="00913D18">
        <w:rPr>
          <w:sz w:val="28"/>
          <w:szCs w:val="28"/>
        </w:rPr>
        <w:t xml:space="preserve">        Недостаточное количество осадков в июне месяце затруднило  заготовку грубых и сочных кормов. Специалисты Управления сельского хозяйства изыскивали  возможности и варианты, договаривались готовить  недостающее количество зеленой массы даже в соседних районах: </w:t>
      </w:r>
      <w:proofErr w:type="gramStart"/>
      <w:r w:rsidRPr="00913D18">
        <w:rPr>
          <w:sz w:val="28"/>
          <w:szCs w:val="28"/>
        </w:rPr>
        <w:t xml:space="preserve">СПК «Заря» в </w:t>
      </w:r>
      <w:proofErr w:type="spellStart"/>
      <w:r w:rsidRPr="00913D18">
        <w:rPr>
          <w:sz w:val="28"/>
          <w:szCs w:val="28"/>
        </w:rPr>
        <w:t>Вавожском</w:t>
      </w:r>
      <w:proofErr w:type="spellEnd"/>
      <w:r w:rsidRPr="00913D18">
        <w:rPr>
          <w:sz w:val="28"/>
          <w:szCs w:val="28"/>
        </w:rPr>
        <w:t xml:space="preserve"> районе заложили  6400 тонн зеленой массы на силос, ООО «</w:t>
      </w:r>
      <w:proofErr w:type="spellStart"/>
      <w:r w:rsidRPr="00913D18">
        <w:rPr>
          <w:sz w:val="28"/>
          <w:szCs w:val="28"/>
        </w:rPr>
        <w:t>Новобиинское</w:t>
      </w:r>
      <w:proofErr w:type="spellEnd"/>
      <w:r w:rsidRPr="00913D18">
        <w:rPr>
          <w:sz w:val="28"/>
          <w:szCs w:val="28"/>
        </w:rPr>
        <w:t>» заготовили на полях ООО «</w:t>
      </w:r>
      <w:proofErr w:type="spellStart"/>
      <w:r w:rsidRPr="00913D18">
        <w:rPr>
          <w:sz w:val="28"/>
          <w:szCs w:val="28"/>
        </w:rPr>
        <w:t>Дагрина</w:t>
      </w:r>
      <w:proofErr w:type="spellEnd"/>
      <w:r w:rsidRPr="00913D18">
        <w:rPr>
          <w:sz w:val="28"/>
          <w:szCs w:val="28"/>
        </w:rPr>
        <w:t>» 56 тонн сена и 353 тонны силосной массы, СПК «</w:t>
      </w:r>
      <w:proofErr w:type="spellStart"/>
      <w:r w:rsidRPr="00913D18">
        <w:rPr>
          <w:sz w:val="28"/>
          <w:szCs w:val="28"/>
        </w:rPr>
        <w:t>Югдон</w:t>
      </w:r>
      <w:proofErr w:type="spellEnd"/>
      <w:r w:rsidRPr="00913D18">
        <w:rPr>
          <w:sz w:val="28"/>
          <w:szCs w:val="28"/>
        </w:rPr>
        <w:t xml:space="preserve">»  заготовили 115 тонн сена на </w:t>
      </w:r>
      <w:r w:rsidRPr="00913D18">
        <w:rPr>
          <w:sz w:val="28"/>
          <w:szCs w:val="28"/>
        </w:rPr>
        <w:lastRenderedPageBreak/>
        <w:t>полях КФХ Александров В.И., ООО «Петухово» на полях ООО «</w:t>
      </w:r>
      <w:proofErr w:type="spellStart"/>
      <w:r w:rsidRPr="00913D18">
        <w:rPr>
          <w:sz w:val="28"/>
          <w:szCs w:val="28"/>
        </w:rPr>
        <w:t>Сельфон</w:t>
      </w:r>
      <w:proofErr w:type="spellEnd"/>
      <w:r w:rsidRPr="00913D18">
        <w:rPr>
          <w:sz w:val="28"/>
          <w:szCs w:val="28"/>
        </w:rPr>
        <w:t>» заготовили 1265 тонн зеленой массы на силос.</w:t>
      </w:r>
      <w:proofErr w:type="gramEnd"/>
      <w:r w:rsidRPr="00913D18">
        <w:rPr>
          <w:sz w:val="28"/>
          <w:szCs w:val="28"/>
        </w:rPr>
        <w:t xml:space="preserve"> В результате, грубых и  сочных кормов в районе было заготовлено по 28,3 центнера кормовых единиц на условную голову при плане 23,4 </w:t>
      </w:r>
      <w:proofErr w:type="spellStart"/>
      <w:r w:rsidRPr="00913D18">
        <w:rPr>
          <w:sz w:val="28"/>
          <w:szCs w:val="28"/>
        </w:rPr>
        <w:t>ц.к.ед</w:t>
      </w:r>
      <w:proofErr w:type="spellEnd"/>
      <w:r w:rsidRPr="00913D18">
        <w:rPr>
          <w:sz w:val="28"/>
          <w:szCs w:val="28"/>
        </w:rPr>
        <w:t xml:space="preserve">. </w:t>
      </w:r>
    </w:p>
    <w:p w:rsidR="008B48C4" w:rsidRPr="00913D18" w:rsidRDefault="008B48C4" w:rsidP="000510B2">
      <w:pPr>
        <w:jc w:val="both"/>
        <w:rPr>
          <w:sz w:val="28"/>
          <w:szCs w:val="28"/>
        </w:rPr>
      </w:pPr>
      <w:r w:rsidRPr="00913D18">
        <w:rPr>
          <w:sz w:val="28"/>
          <w:szCs w:val="28"/>
        </w:rPr>
        <w:t xml:space="preserve"> </w:t>
      </w:r>
      <w:r w:rsidR="000510B2">
        <w:rPr>
          <w:sz w:val="28"/>
          <w:szCs w:val="28"/>
        </w:rPr>
        <w:t xml:space="preserve">      Заготовлено кормов по отчету хозяйств на 5 </w:t>
      </w:r>
      <w:proofErr w:type="spellStart"/>
      <w:r w:rsidR="000510B2">
        <w:rPr>
          <w:sz w:val="28"/>
          <w:szCs w:val="28"/>
        </w:rPr>
        <w:t>ц.к.ед</w:t>
      </w:r>
      <w:proofErr w:type="spellEnd"/>
      <w:r w:rsidR="000510B2">
        <w:rPr>
          <w:sz w:val="28"/>
          <w:szCs w:val="28"/>
        </w:rPr>
        <w:t xml:space="preserve">. в расчете на 1 ед. г. и фактически уже на 01.03.2014 г. </w:t>
      </w:r>
      <w:proofErr w:type="gramStart"/>
      <w:r w:rsidR="000510B2">
        <w:rPr>
          <w:sz w:val="28"/>
          <w:szCs w:val="28"/>
        </w:rPr>
        <w:t>имеется недостаток в 7 хозяйств соответствует</w:t>
      </w:r>
      <w:proofErr w:type="gramEnd"/>
      <w:r w:rsidR="000510B2">
        <w:rPr>
          <w:sz w:val="28"/>
          <w:szCs w:val="28"/>
        </w:rPr>
        <w:t xml:space="preserve"> вопрос или потребность занижена или завышаются отчеты по объемам заготовки кормов.</w:t>
      </w:r>
      <w:r w:rsidRPr="00913D18">
        <w:rPr>
          <w:sz w:val="28"/>
          <w:szCs w:val="28"/>
        </w:rPr>
        <w:t xml:space="preserve"> К осени в районе было заготовлено 12690 тонн сена, 53190 тонн силоса, 54355 тонны сенажа и 12890 тонн соломы. По грубым и сочным кормам план выполнен. </w:t>
      </w:r>
    </w:p>
    <w:p w:rsidR="008B48C4" w:rsidRPr="00913D18" w:rsidRDefault="008B48C4" w:rsidP="00913D18">
      <w:pPr>
        <w:jc w:val="both"/>
        <w:rPr>
          <w:sz w:val="28"/>
          <w:szCs w:val="28"/>
        </w:rPr>
      </w:pPr>
      <w:r w:rsidRPr="00913D18">
        <w:rPr>
          <w:sz w:val="28"/>
          <w:szCs w:val="28"/>
        </w:rPr>
        <w:t xml:space="preserve">       </w:t>
      </w:r>
      <w:proofErr w:type="gramStart"/>
      <w:r w:rsidRPr="00913D18">
        <w:rPr>
          <w:sz w:val="28"/>
          <w:szCs w:val="28"/>
        </w:rPr>
        <w:t xml:space="preserve">Проведенная зоотехниками Управления сельского хозяйства консультационная работа во время кормозаготовки по использованию современных биологических заквасок при силосовании и практическое использование  почти всеми хозяйствами </w:t>
      </w:r>
      <w:proofErr w:type="spellStart"/>
      <w:r w:rsidRPr="00913D18">
        <w:rPr>
          <w:sz w:val="28"/>
          <w:szCs w:val="28"/>
        </w:rPr>
        <w:t>биоконсервантов</w:t>
      </w:r>
      <w:proofErr w:type="spellEnd"/>
      <w:r w:rsidRPr="00913D18">
        <w:rPr>
          <w:sz w:val="28"/>
          <w:szCs w:val="28"/>
        </w:rPr>
        <w:t>, соблюдение технологии закрытия силосных ям  пленкой дало свои результаты: если в предыдущие годы (с 2010 по 2012) силоса 1 и 2 класса было в среднем 76% и на четверть (24%) заготавливаемого силоса было  3 класса и</w:t>
      </w:r>
      <w:proofErr w:type="gramEnd"/>
      <w:r w:rsidRPr="00913D18">
        <w:rPr>
          <w:sz w:val="28"/>
          <w:szCs w:val="28"/>
        </w:rPr>
        <w:t xml:space="preserve"> не классного, то в 2013 году  98% силоса 1 и 2 класса (из 67% </w:t>
      </w:r>
      <w:proofErr w:type="gramStart"/>
      <w:r w:rsidRPr="00913D18">
        <w:rPr>
          <w:sz w:val="28"/>
          <w:szCs w:val="28"/>
        </w:rPr>
        <w:t>проверенных</w:t>
      </w:r>
      <w:proofErr w:type="gramEnd"/>
      <w:r w:rsidRPr="00913D18">
        <w:rPr>
          <w:sz w:val="28"/>
          <w:szCs w:val="28"/>
        </w:rPr>
        <w:t xml:space="preserve">). Достигнуто увеличение заготовки сенажа на 44%. За последние 2 года значительно улучшилось и его качество - из всего заготовленного объема 1 и 2 класса 90%, тогда как с 2008 по 2011 годы классного сенажа было лишь 75 %. Сено заготовлено  67% 1  и 2 класса. Качественные корма </w:t>
      </w:r>
      <w:proofErr w:type="gramStart"/>
      <w:r w:rsidRPr="00913D18">
        <w:rPr>
          <w:sz w:val="28"/>
          <w:szCs w:val="28"/>
        </w:rPr>
        <w:t>–э</w:t>
      </w:r>
      <w:proofErr w:type="gramEnd"/>
      <w:r w:rsidRPr="00913D18">
        <w:rPr>
          <w:sz w:val="28"/>
          <w:szCs w:val="28"/>
        </w:rPr>
        <w:t>то основа повышения продуктивности скота, что является главной нашей задачей.</w:t>
      </w:r>
    </w:p>
    <w:p w:rsidR="008B48C4" w:rsidRPr="00913D18" w:rsidRDefault="008B48C4" w:rsidP="00913D18">
      <w:pPr>
        <w:jc w:val="both"/>
        <w:rPr>
          <w:sz w:val="28"/>
          <w:szCs w:val="28"/>
        </w:rPr>
      </w:pPr>
      <w:r w:rsidRPr="00913D18">
        <w:rPr>
          <w:sz w:val="28"/>
          <w:szCs w:val="28"/>
        </w:rPr>
        <w:t xml:space="preserve">         Согласно Муниципальной целевой программе «Материальное стимулирование работников </w:t>
      </w:r>
      <w:proofErr w:type="spellStart"/>
      <w:r w:rsidRPr="00913D18">
        <w:rPr>
          <w:sz w:val="28"/>
          <w:szCs w:val="28"/>
        </w:rPr>
        <w:t>агропропромышленного</w:t>
      </w:r>
      <w:proofErr w:type="spellEnd"/>
      <w:r w:rsidRPr="00913D18">
        <w:rPr>
          <w:sz w:val="28"/>
          <w:szCs w:val="28"/>
        </w:rPr>
        <w:t xml:space="preserve"> комплекса на 2012-</w:t>
      </w:r>
      <w:smartTag w:uri="urn:schemas-microsoft-com:office:smarttags" w:element="metricconverter">
        <w:smartTagPr>
          <w:attr w:name="ProductID" w:val="2015 г"/>
        </w:smartTagPr>
        <w:r w:rsidRPr="00913D18">
          <w:rPr>
            <w:sz w:val="28"/>
            <w:szCs w:val="28"/>
          </w:rPr>
          <w:t>2015 г</w:t>
        </w:r>
      </w:smartTag>
      <w:r w:rsidRPr="00913D18">
        <w:rPr>
          <w:sz w:val="28"/>
          <w:szCs w:val="28"/>
        </w:rPr>
        <w:t>.г.» и Постановления №563 от 29 апреля 2013 года «О проведении соревнований среди работников и коллективов сельхозорганизаций Можгинского района», была создана районная комиссия по подведению итогов соревнования среди работников и коллективов сельхозорганизаций. Лучшие работни</w:t>
      </w:r>
      <w:r w:rsidR="000510B2">
        <w:rPr>
          <w:sz w:val="28"/>
          <w:szCs w:val="28"/>
        </w:rPr>
        <w:t xml:space="preserve">ки и специалисты по номинациям </w:t>
      </w:r>
      <w:r w:rsidRPr="00913D18">
        <w:rPr>
          <w:sz w:val="28"/>
          <w:szCs w:val="28"/>
        </w:rPr>
        <w:t xml:space="preserve"> награждены Почетными грамотами и денежными призами. Совместно с инспекцией </w:t>
      </w:r>
      <w:proofErr w:type="spellStart"/>
      <w:r w:rsidRPr="00913D18">
        <w:rPr>
          <w:sz w:val="28"/>
          <w:szCs w:val="28"/>
        </w:rPr>
        <w:t>Гостехнадзора</w:t>
      </w:r>
      <w:proofErr w:type="spellEnd"/>
      <w:r w:rsidRPr="00913D18">
        <w:rPr>
          <w:sz w:val="28"/>
          <w:szCs w:val="28"/>
        </w:rPr>
        <w:t xml:space="preserve"> проведена проверка постановки техники на зимнее хранение, по результатам которой первое классное место присуждено СПК «Красный Октябрь», второе место - ООО «России» и третье место СПК «Луч». </w:t>
      </w:r>
    </w:p>
    <w:p w:rsidR="008B48C4" w:rsidRPr="00913D18" w:rsidRDefault="008B48C4" w:rsidP="00913D18">
      <w:pPr>
        <w:jc w:val="both"/>
        <w:rPr>
          <w:sz w:val="28"/>
          <w:szCs w:val="28"/>
        </w:rPr>
      </w:pPr>
      <w:r w:rsidRPr="00913D18">
        <w:rPr>
          <w:sz w:val="28"/>
          <w:szCs w:val="28"/>
        </w:rPr>
        <w:t xml:space="preserve">        Немаловажное значение в увеличении производства продукции, отводится проводимым специалистами Управления сельского хозяйства  районным  мероприятиям.  24 мая текущего года на базе СПК «</w:t>
      </w:r>
      <w:proofErr w:type="spellStart"/>
      <w:r w:rsidRPr="00913D18">
        <w:rPr>
          <w:sz w:val="28"/>
          <w:szCs w:val="28"/>
        </w:rPr>
        <w:t>Югдон</w:t>
      </w:r>
      <w:proofErr w:type="spellEnd"/>
      <w:r w:rsidRPr="00913D18">
        <w:rPr>
          <w:sz w:val="28"/>
          <w:szCs w:val="28"/>
        </w:rPr>
        <w:t>» прошел районный конкурс операторов машинного доения коров. По итогам соревнования первое место заняла Карпушкина Алена Анатольевн</w:t>
      </w:r>
      <w:proofErr w:type="gramStart"/>
      <w:r w:rsidRPr="00913D18">
        <w:rPr>
          <w:sz w:val="28"/>
          <w:szCs w:val="28"/>
        </w:rPr>
        <w:t>а ООО</w:t>
      </w:r>
      <w:proofErr w:type="gramEnd"/>
      <w:r w:rsidRPr="00913D18">
        <w:rPr>
          <w:sz w:val="28"/>
          <w:szCs w:val="28"/>
        </w:rPr>
        <w:t xml:space="preserve"> «Россия», которая была выдвинута на участие в республиканском конкурсе операторов машинного доения.       14 июня в летнем лагере на базе ООО «</w:t>
      </w:r>
      <w:proofErr w:type="spellStart"/>
      <w:r w:rsidRPr="00913D18">
        <w:rPr>
          <w:sz w:val="28"/>
          <w:szCs w:val="28"/>
        </w:rPr>
        <w:t>Какси</w:t>
      </w:r>
      <w:proofErr w:type="spellEnd"/>
      <w:r w:rsidRPr="00913D18">
        <w:rPr>
          <w:sz w:val="28"/>
          <w:szCs w:val="28"/>
        </w:rPr>
        <w:t>» организованно прошел  районный конкурс операторов по воспроизводству стада крупного рогатого скота. В упорной борьбе победителем стала Горюнова Галина Васильевн</w:t>
      </w:r>
      <w:proofErr w:type="gramStart"/>
      <w:r w:rsidRPr="00913D18">
        <w:rPr>
          <w:sz w:val="28"/>
          <w:szCs w:val="28"/>
        </w:rPr>
        <w:t>а ООО</w:t>
      </w:r>
      <w:proofErr w:type="gramEnd"/>
      <w:r w:rsidRPr="00913D18">
        <w:rPr>
          <w:sz w:val="28"/>
          <w:szCs w:val="28"/>
        </w:rPr>
        <w:t xml:space="preserve"> «</w:t>
      </w:r>
      <w:proofErr w:type="spellStart"/>
      <w:r w:rsidRPr="00913D18">
        <w:rPr>
          <w:sz w:val="28"/>
          <w:szCs w:val="28"/>
        </w:rPr>
        <w:t>ВерА</w:t>
      </w:r>
      <w:proofErr w:type="spellEnd"/>
      <w:r w:rsidRPr="00913D18">
        <w:rPr>
          <w:sz w:val="28"/>
          <w:szCs w:val="28"/>
        </w:rPr>
        <w:t xml:space="preserve">». Подобные конкурсы являются хорошим стимулом для достижения лучших результатов в труде, происходит  обмен опытом работы и мастерства, появляется творческий подход к делу. </w:t>
      </w:r>
    </w:p>
    <w:p w:rsidR="008B48C4" w:rsidRPr="00913D18" w:rsidRDefault="008B48C4" w:rsidP="00913D18">
      <w:pPr>
        <w:jc w:val="both"/>
        <w:rPr>
          <w:sz w:val="28"/>
          <w:szCs w:val="28"/>
        </w:rPr>
      </w:pPr>
      <w:r w:rsidRPr="00913D18">
        <w:rPr>
          <w:sz w:val="28"/>
          <w:szCs w:val="28"/>
        </w:rPr>
        <w:lastRenderedPageBreak/>
        <w:t xml:space="preserve">       За 2013 год специалистами сектора животноводства было проведено 214 выездов в хозяйства,  – была подготовлена информация по обследованию хозяйств, разработаны предложения и рекомендации. Проведены совместные обследования со специалистами районной ветстанции и лаборатории.  Проведена работа по сохранению поголовья КРС и коров в т.ч., посевных площадей, находящегося в состоянии банкротства предприятия СПК «</w:t>
      </w:r>
      <w:proofErr w:type="spellStart"/>
      <w:r w:rsidRPr="00913D18">
        <w:rPr>
          <w:sz w:val="28"/>
          <w:szCs w:val="28"/>
        </w:rPr>
        <w:t>Воложикьинский</w:t>
      </w:r>
      <w:proofErr w:type="spellEnd"/>
      <w:r w:rsidRPr="00913D18">
        <w:rPr>
          <w:sz w:val="28"/>
          <w:szCs w:val="28"/>
        </w:rPr>
        <w:t>». В результате сохранено поголовье КРС и коров и посевные площади, которые распределены в ООО «</w:t>
      </w:r>
      <w:proofErr w:type="spellStart"/>
      <w:r w:rsidRPr="00913D18">
        <w:rPr>
          <w:sz w:val="28"/>
          <w:szCs w:val="28"/>
        </w:rPr>
        <w:t>ТерраНова</w:t>
      </w:r>
      <w:proofErr w:type="spellEnd"/>
      <w:r w:rsidRPr="00913D18">
        <w:rPr>
          <w:sz w:val="28"/>
          <w:szCs w:val="28"/>
        </w:rPr>
        <w:t xml:space="preserve">» </w:t>
      </w:r>
      <w:proofErr w:type="gramStart"/>
      <w:r w:rsidRPr="00913D18">
        <w:rPr>
          <w:sz w:val="28"/>
          <w:szCs w:val="28"/>
        </w:rPr>
        <w:t>и ООО</w:t>
      </w:r>
      <w:proofErr w:type="gramEnd"/>
      <w:r w:rsidRPr="00913D18">
        <w:rPr>
          <w:sz w:val="28"/>
          <w:szCs w:val="28"/>
        </w:rPr>
        <w:t xml:space="preserve"> «Дружба».</w:t>
      </w:r>
    </w:p>
    <w:p w:rsidR="008B48C4" w:rsidRPr="00913D18" w:rsidRDefault="008B48C4" w:rsidP="00913D18">
      <w:pPr>
        <w:ind w:firstLine="851"/>
        <w:jc w:val="both"/>
        <w:rPr>
          <w:sz w:val="28"/>
          <w:szCs w:val="28"/>
        </w:rPr>
      </w:pPr>
      <w:proofErr w:type="gramStart"/>
      <w:r w:rsidRPr="00913D18">
        <w:rPr>
          <w:sz w:val="28"/>
          <w:szCs w:val="28"/>
        </w:rPr>
        <w:t>Организованные посещения передовых хозяйств и выставок, семинаров-совещаний для распространения передового опыта в животноводстве, селекционно-племенная работа по улучшению племенных и продуктивных качеств скота, ежемесячное подведение итогов по воспроизводству стада, по результатам использования быков-производителей по качеству потомства, проведение бонитировки (общая оценка) стада по программе «</w:t>
      </w:r>
      <w:proofErr w:type="spellStart"/>
      <w:r w:rsidRPr="00913D18">
        <w:rPr>
          <w:sz w:val="28"/>
          <w:szCs w:val="28"/>
        </w:rPr>
        <w:t>Селэкс</w:t>
      </w:r>
      <w:proofErr w:type="spellEnd"/>
      <w:r w:rsidRPr="00913D18">
        <w:rPr>
          <w:sz w:val="28"/>
          <w:szCs w:val="28"/>
        </w:rPr>
        <w:t>», подготовка совместно с зоотехниками хозяйств документов на получение статуса племенного репродуктора по разведению крупного рогатого скота  дали</w:t>
      </w:r>
      <w:proofErr w:type="gramEnd"/>
      <w:r w:rsidRPr="00913D18">
        <w:rPr>
          <w:sz w:val="28"/>
          <w:szCs w:val="28"/>
        </w:rPr>
        <w:t xml:space="preserve"> возможность трем хозяйствам района получить статуса племенного репродуктора. Эт</w:t>
      </w:r>
      <w:proofErr w:type="gramStart"/>
      <w:r w:rsidRPr="00913D18">
        <w:rPr>
          <w:sz w:val="28"/>
          <w:szCs w:val="28"/>
        </w:rPr>
        <w:t>о ООО</w:t>
      </w:r>
      <w:proofErr w:type="gramEnd"/>
      <w:r w:rsidRPr="00913D18">
        <w:rPr>
          <w:sz w:val="28"/>
          <w:szCs w:val="28"/>
        </w:rPr>
        <w:t xml:space="preserve"> «Родина», СПК «Заря» и СПК «Луч». Выращенный племенной скот с этих хозяйств в первую очередь будет реализовываться в своем районе, и, несомненно, мы ожидаем улучшения финансового состояния данных хозяйств и увеличения производства молока в районе. </w:t>
      </w:r>
    </w:p>
    <w:p w:rsidR="008B48C4" w:rsidRPr="00913D18" w:rsidRDefault="008B48C4" w:rsidP="004E2EBD">
      <w:pPr>
        <w:ind w:firstLine="851"/>
        <w:jc w:val="both"/>
        <w:rPr>
          <w:sz w:val="28"/>
          <w:szCs w:val="28"/>
        </w:rPr>
      </w:pPr>
      <w:r w:rsidRPr="00913D18">
        <w:rPr>
          <w:sz w:val="28"/>
          <w:szCs w:val="28"/>
        </w:rPr>
        <w:t>Оказана помощь в оформлении пакет</w:t>
      </w:r>
      <w:r w:rsidR="000510B2">
        <w:rPr>
          <w:sz w:val="28"/>
          <w:szCs w:val="28"/>
        </w:rPr>
        <w:t>ов документов на получение грант</w:t>
      </w:r>
      <w:r w:rsidRPr="00913D18">
        <w:rPr>
          <w:sz w:val="28"/>
          <w:szCs w:val="28"/>
        </w:rPr>
        <w:t>ов в рамках Программы «Развитие малых форм хозяйствования в Агропромышленном комплексе Удмуртской Респ</w:t>
      </w:r>
      <w:r w:rsidR="000510B2">
        <w:rPr>
          <w:sz w:val="28"/>
          <w:szCs w:val="28"/>
        </w:rPr>
        <w:t>ублики на 2013-2015 годы». Грант</w:t>
      </w:r>
      <w:r w:rsidRPr="00913D18">
        <w:rPr>
          <w:sz w:val="28"/>
          <w:szCs w:val="28"/>
        </w:rPr>
        <w:t>ы получили 2 начинающих фермера по 1 млн. 35 тыс. рублей и одна семейная ферма - 5 млн. рублей, в результате увеличено поголовье КРС на 40 голов и коров на 30 голов.</w:t>
      </w:r>
    </w:p>
    <w:p w:rsidR="008B48C4" w:rsidRPr="00913D18" w:rsidRDefault="008B48C4" w:rsidP="00913D18">
      <w:pPr>
        <w:ind w:firstLine="708"/>
        <w:jc w:val="both"/>
        <w:rPr>
          <w:color w:val="000000"/>
          <w:sz w:val="28"/>
          <w:szCs w:val="28"/>
        </w:rPr>
      </w:pPr>
      <w:r>
        <w:rPr>
          <w:color w:val="000000"/>
          <w:sz w:val="28"/>
          <w:szCs w:val="28"/>
        </w:rPr>
        <w:t>В течение</w:t>
      </w:r>
      <w:r w:rsidRPr="00913D18">
        <w:rPr>
          <w:color w:val="000000"/>
          <w:sz w:val="28"/>
          <w:szCs w:val="28"/>
        </w:rPr>
        <w:t xml:space="preserve"> 2013 года в Ижевскую государственную сельскохозяйственную академию  на контрактной основе </w:t>
      </w:r>
      <w:proofErr w:type="gramStart"/>
      <w:r w:rsidRPr="00913D18">
        <w:rPr>
          <w:color w:val="000000"/>
          <w:sz w:val="28"/>
          <w:szCs w:val="28"/>
        </w:rPr>
        <w:t>направлены</w:t>
      </w:r>
      <w:proofErr w:type="gramEnd"/>
      <w:r w:rsidRPr="00913D18">
        <w:rPr>
          <w:color w:val="000000"/>
          <w:sz w:val="28"/>
          <w:szCs w:val="28"/>
        </w:rPr>
        <w:t xml:space="preserve"> на учёбу 10 абитуриентов, с которыми заключен четырёхсторонний контракт (в прошлом году 13 чел.)</w:t>
      </w:r>
    </w:p>
    <w:p w:rsidR="008B48C4" w:rsidRPr="00913D18" w:rsidRDefault="008B48C4" w:rsidP="00913D18">
      <w:pPr>
        <w:ind w:firstLine="708"/>
        <w:jc w:val="both"/>
        <w:rPr>
          <w:b/>
          <w:color w:val="000000"/>
          <w:sz w:val="28"/>
          <w:szCs w:val="28"/>
        </w:rPr>
      </w:pPr>
      <w:r w:rsidRPr="00913D18">
        <w:rPr>
          <w:sz w:val="28"/>
          <w:szCs w:val="28"/>
        </w:rPr>
        <w:t>За счет средств бюджета УР (подпрограмма Кадры) в 2013 году в</w:t>
      </w:r>
      <w:r w:rsidRPr="00913D18">
        <w:rPr>
          <w:color w:val="000000"/>
          <w:sz w:val="28"/>
          <w:szCs w:val="28"/>
        </w:rPr>
        <w:t xml:space="preserve"> Ижевской государственной сельскохозяйственной академии было организовано повышение квалификации, где по направлению УСХ прошли обучение  30 специалистов. На платных семинарах за счет бюджета УР (подпрограмма Кадры) приняли участие 37 специалистов из разных хозяйств Можгинского района – это лучший показатель среди районов республики.</w:t>
      </w:r>
      <w:r w:rsidRPr="00913D18">
        <w:rPr>
          <w:b/>
          <w:color w:val="000000"/>
          <w:sz w:val="28"/>
          <w:szCs w:val="28"/>
        </w:rPr>
        <w:t xml:space="preserve"> </w:t>
      </w:r>
    </w:p>
    <w:p w:rsidR="008B48C4" w:rsidRPr="00913D18" w:rsidRDefault="008B48C4" w:rsidP="00913D18">
      <w:pPr>
        <w:ind w:firstLine="708"/>
        <w:jc w:val="both"/>
        <w:rPr>
          <w:color w:val="000000"/>
          <w:sz w:val="28"/>
          <w:szCs w:val="28"/>
        </w:rPr>
      </w:pPr>
      <w:r w:rsidRPr="00913D18">
        <w:rPr>
          <w:sz w:val="28"/>
          <w:szCs w:val="28"/>
        </w:rPr>
        <w:t xml:space="preserve">Подготовку и переподготовку кадров массовых профессий через Центр занятости </w:t>
      </w:r>
      <w:proofErr w:type="gramStart"/>
      <w:r w:rsidRPr="00913D18">
        <w:rPr>
          <w:sz w:val="28"/>
          <w:szCs w:val="28"/>
        </w:rPr>
        <w:t>г</w:t>
      </w:r>
      <w:proofErr w:type="gramEnd"/>
      <w:r w:rsidRPr="00913D18">
        <w:rPr>
          <w:sz w:val="28"/>
          <w:szCs w:val="28"/>
        </w:rPr>
        <w:t>. Можги и Можгинского района прошли 26 человек: трактористов-машинистов 19 человек</w:t>
      </w:r>
      <w:r w:rsidRPr="00913D18">
        <w:rPr>
          <w:color w:val="000000"/>
          <w:sz w:val="28"/>
          <w:szCs w:val="28"/>
        </w:rPr>
        <w:t xml:space="preserve"> (в прошлом году было обучено 37 человек, из которых 20  были обучены на вальщиков леса). </w:t>
      </w:r>
    </w:p>
    <w:p w:rsidR="008B48C4" w:rsidRPr="00913D18" w:rsidRDefault="008B48C4" w:rsidP="00913D18">
      <w:pPr>
        <w:jc w:val="both"/>
        <w:rPr>
          <w:sz w:val="28"/>
          <w:szCs w:val="28"/>
        </w:rPr>
      </w:pPr>
      <w:r w:rsidRPr="00913D18">
        <w:rPr>
          <w:sz w:val="28"/>
          <w:szCs w:val="28"/>
        </w:rPr>
        <w:t xml:space="preserve">          Хотя кадровый вопрос на селе решается на всех уровнях, в сельскохозяйственных предприятиях он по-прежнему остается актуальным. Среднесписочная численность  работающих за год сократилась на 158 </w:t>
      </w:r>
      <w:r w:rsidRPr="00913D18">
        <w:rPr>
          <w:sz w:val="28"/>
          <w:szCs w:val="28"/>
        </w:rPr>
        <w:lastRenderedPageBreak/>
        <w:t xml:space="preserve">человек и составила 2294 человека (снижение на 6,4%). Средняя заработная плата по сельскому хозяйству  составила 10321 рубль.  </w:t>
      </w:r>
    </w:p>
    <w:p w:rsidR="008B48C4" w:rsidRPr="00913D18" w:rsidRDefault="008B48C4" w:rsidP="004E2EBD">
      <w:pPr>
        <w:jc w:val="both"/>
        <w:rPr>
          <w:sz w:val="28"/>
          <w:szCs w:val="28"/>
        </w:rPr>
      </w:pPr>
      <w:r w:rsidRPr="00913D18">
        <w:rPr>
          <w:sz w:val="28"/>
          <w:szCs w:val="28"/>
        </w:rPr>
        <w:t xml:space="preserve"> Обеспеченность специалистами в </w:t>
      </w:r>
      <w:proofErr w:type="spellStart"/>
      <w:r w:rsidRPr="00913D18">
        <w:rPr>
          <w:sz w:val="28"/>
          <w:szCs w:val="28"/>
        </w:rPr>
        <w:t>сельхозорганизациях</w:t>
      </w:r>
      <w:proofErr w:type="spellEnd"/>
      <w:r w:rsidRPr="00913D18">
        <w:rPr>
          <w:sz w:val="28"/>
          <w:szCs w:val="28"/>
        </w:rPr>
        <w:t xml:space="preserve"> – 94,9%. В настоящее время требуется: 7 бухгалтеров, 6 экономистов, 6 зоотехников, 4 ветеринарных специалиста, 7 агрономов, 7 механизаторов  6 электромонтеров. Для привлечения молодых специалистов в первую очередь необходимо решать вопросы жилья и заработной платы. </w:t>
      </w:r>
    </w:p>
    <w:p w:rsidR="008B48C4" w:rsidRPr="00913D18" w:rsidRDefault="008B48C4" w:rsidP="00913D18">
      <w:pPr>
        <w:pStyle w:val="a3"/>
        <w:spacing w:after="0"/>
        <w:jc w:val="both"/>
        <w:rPr>
          <w:sz w:val="28"/>
          <w:szCs w:val="28"/>
        </w:rPr>
      </w:pPr>
      <w:r w:rsidRPr="00913D18">
        <w:rPr>
          <w:sz w:val="28"/>
          <w:szCs w:val="28"/>
        </w:rPr>
        <w:t xml:space="preserve">          В состав отдела по делам строительства, архитектуры и ЖКХ  входят сектор жилищно-коммунального хозяйства и сектор по жилищным вопросам и субсидиям. Основными задачами отдела является осуществление политики в области строительства, архитектуры, жилищно-коммунального хозяйства, транспорта, связи, энергосбережения и жилищных вопросов для обеспечения нужд населения Можгинского района. </w:t>
      </w:r>
    </w:p>
    <w:p w:rsidR="008B48C4" w:rsidRPr="00913D18" w:rsidRDefault="008B48C4" w:rsidP="00913D18">
      <w:pPr>
        <w:jc w:val="both"/>
        <w:rPr>
          <w:sz w:val="28"/>
          <w:szCs w:val="28"/>
        </w:rPr>
      </w:pPr>
      <w:r w:rsidRPr="00913D18">
        <w:rPr>
          <w:sz w:val="28"/>
          <w:szCs w:val="28"/>
        </w:rPr>
        <w:t xml:space="preserve">           В 2013 году завершена процедура согласования и утверждения Правил землепользования и застройки в  муниципальных образованиях сельских поселений. Разработаны и утверждены проекты генеральных планов территорий сельских  поселений в муниципальных образованиях Большекибьинское, Большепудгинское, «Большеучинское», «Горнякское», «Кватчинское», «Можгинское», «Нынекское» и  «Пычасское», по остальным принято решение </w:t>
      </w:r>
      <w:proofErr w:type="gramStart"/>
      <w:r w:rsidRPr="00913D18">
        <w:rPr>
          <w:sz w:val="28"/>
          <w:szCs w:val="28"/>
        </w:rPr>
        <w:t>об</w:t>
      </w:r>
      <w:proofErr w:type="gramEnd"/>
      <w:r w:rsidRPr="00913D18">
        <w:rPr>
          <w:sz w:val="28"/>
          <w:szCs w:val="28"/>
        </w:rPr>
        <w:t xml:space="preserve"> необходимости разработки Генеральных планов. Проведена работа по вопросам согласования и нанесения всех инженерных сетей в картографических и электронных материалах.</w:t>
      </w:r>
    </w:p>
    <w:p w:rsidR="008B48C4" w:rsidRPr="00913D18" w:rsidRDefault="008B48C4" w:rsidP="00913D18">
      <w:pPr>
        <w:jc w:val="both"/>
        <w:rPr>
          <w:b/>
          <w:bCs/>
          <w:sz w:val="28"/>
          <w:szCs w:val="28"/>
        </w:rPr>
      </w:pPr>
      <w:r w:rsidRPr="00913D18">
        <w:rPr>
          <w:sz w:val="28"/>
          <w:szCs w:val="28"/>
        </w:rPr>
        <w:t xml:space="preserve">              Организовано выполнение подрядных работ по реконструкции автомобильной дороги общего пользования местного значения  </w:t>
      </w:r>
      <w:proofErr w:type="spellStart"/>
      <w:r w:rsidRPr="00913D18">
        <w:rPr>
          <w:sz w:val="28"/>
          <w:szCs w:val="28"/>
        </w:rPr>
        <w:t>Пазял</w:t>
      </w:r>
      <w:proofErr w:type="spellEnd"/>
      <w:r w:rsidRPr="00913D18">
        <w:rPr>
          <w:sz w:val="28"/>
          <w:szCs w:val="28"/>
        </w:rPr>
        <w:t xml:space="preserve"> – </w:t>
      </w:r>
      <w:proofErr w:type="spellStart"/>
      <w:r w:rsidRPr="00913D18">
        <w:rPr>
          <w:sz w:val="28"/>
          <w:szCs w:val="28"/>
        </w:rPr>
        <w:t>Чужьем</w:t>
      </w:r>
      <w:proofErr w:type="spellEnd"/>
      <w:r w:rsidRPr="00913D18">
        <w:rPr>
          <w:sz w:val="28"/>
          <w:szCs w:val="28"/>
        </w:rPr>
        <w:t xml:space="preserve">,  протяженность – </w:t>
      </w:r>
      <w:r w:rsidR="000510B2">
        <w:rPr>
          <w:bCs/>
          <w:sz w:val="28"/>
          <w:szCs w:val="28"/>
        </w:rPr>
        <w:t>2,5</w:t>
      </w:r>
      <w:r w:rsidRPr="00913D18">
        <w:rPr>
          <w:bCs/>
          <w:sz w:val="28"/>
          <w:szCs w:val="28"/>
        </w:rPr>
        <w:t xml:space="preserve"> км. Подготовили конкурсную документацию, провели торги, а также на протяжении всех подрядных работ осуществлялся строительный контроль, проверку достоверности актов выполненных работ (КС-2), качество выполненных работ.</w:t>
      </w:r>
    </w:p>
    <w:p w:rsidR="008B48C4" w:rsidRPr="00913D18" w:rsidRDefault="008B48C4" w:rsidP="00913D18">
      <w:pPr>
        <w:pStyle w:val="a3"/>
        <w:spacing w:after="0"/>
        <w:ind w:firstLine="360"/>
        <w:jc w:val="both"/>
        <w:rPr>
          <w:bCs/>
          <w:sz w:val="28"/>
          <w:szCs w:val="28"/>
        </w:rPr>
      </w:pPr>
      <w:r w:rsidRPr="00913D18">
        <w:rPr>
          <w:bCs/>
          <w:sz w:val="28"/>
          <w:szCs w:val="28"/>
        </w:rPr>
        <w:t xml:space="preserve">     Завершены подрядные работы по приведению в нормативное состояние проезжей части автомобильных дорог местного значения. По 10 объектам подготовлена документация для  аукционов, проведены торги, заключены договоры подряда и в процессе работ осуществлялся  </w:t>
      </w:r>
      <w:proofErr w:type="gramStart"/>
      <w:r w:rsidRPr="00913D18">
        <w:rPr>
          <w:bCs/>
          <w:sz w:val="28"/>
          <w:szCs w:val="28"/>
        </w:rPr>
        <w:t>контроль за</w:t>
      </w:r>
      <w:proofErr w:type="gramEnd"/>
      <w:r w:rsidRPr="00913D18">
        <w:rPr>
          <w:bCs/>
          <w:sz w:val="28"/>
          <w:szCs w:val="28"/>
        </w:rPr>
        <w:t xml:space="preserve"> проведением подрядных работ с выездом на место, контроль качества, принимали участие  в рабочей комиссии по приемке </w:t>
      </w:r>
      <w:proofErr w:type="spellStart"/>
      <w:r w:rsidRPr="00913D18">
        <w:rPr>
          <w:bCs/>
          <w:sz w:val="28"/>
          <w:szCs w:val="28"/>
        </w:rPr>
        <w:t>выполненых</w:t>
      </w:r>
      <w:proofErr w:type="spellEnd"/>
      <w:r w:rsidRPr="00913D18">
        <w:rPr>
          <w:bCs/>
          <w:sz w:val="28"/>
          <w:szCs w:val="28"/>
        </w:rPr>
        <w:t xml:space="preserve"> работ.</w:t>
      </w:r>
    </w:p>
    <w:p w:rsidR="008B48C4" w:rsidRPr="00913D18" w:rsidRDefault="008B48C4" w:rsidP="00913D18">
      <w:pPr>
        <w:pStyle w:val="a3"/>
        <w:spacing w:after="0"/>
        <w:ind w:firstLine="360"/>
        <w:jc w:val="both"/>
        <w:rPr>
          <w:b/>
          <w:sz w:val="28"/>
          <w:szCs w:val="28"/>
        </w:rPr>
      </w:pPr>
      <w:r w:rsidRPr="00913D18">
        <w:rPr>
          <w:color w:val="000000"/>
          <w:sz w:val="28"/>
          <w:szCs w:val="28"/>
        </w:rPr>
        <w:t xml:space="preserve">  По реконструкции автомобильной дороги  Верхние </w:t>
      </w:r>
      <w:proofErr w:type="spellStart"/>
      <w:r w:rsidRPr="00913D18">
        <w:rPr>
          <w:color w:val="000000"/>
          <w:sz w:val="28"/>
          <w:szCs w:val="28"/>
        </w:rPr>
        <w:t>Юри</w:t>
      </w:r>
      <w:proofErr w:type="spellEnd"/>
      <w:r w:rsidRPr="00913D18">
        <w:rPr>
          <w:color w:val="000000"/>
          <w:sz w:val="28"/>
          <w:szCs w:val="28"/>
        </w:rPr>
        <w:t xml:space="preserve"> - Каменный Ключ разработана проектно-сметная документация, которая прошла экспертизу и получено положительное заключение.  </w:t>
      </w:r>
    </w:p>
    <w:p w:rsidR="008B48C4" w:rsidRPr="00913D18" w:rsidRDefault="008B48C4" w:rsidP="00913D18">
      <w:pPr>
        <w:jc w:val="both"/>
        <w:rPr>
          <w:sz w:val="28"/>
          <w:szCs w:val="28"/>
        </w:rPr>
      </w:pPr>
      <w:r w:rsidRPr="00913D18">
        <w:rPr>
          <w:b/>
          <w:sz w:val="28"/>
          <w:szCs w:val="28"/>
        </w:rPr>
        <w:t xml:space="preserve">           </w:t>
      </w:r>
      <w:r w:rsidRPr="00913D18">
        <w:rPr>
          <w:sz w:val="28"/>
          <w:szCs w:val="28"/>
        </w:rPr>
        <w:t xml:space="preserve"> В части содержания проезжей части автодорог по которым проходят школьные маршруты подготовлена конкурсная документация, проведены торги, подготовлен муниципальный контракт, а также в течение всего года осуществлялся контроль за качеством выполненных работ по содержанию дорог, по которым проходят маршруты школьных автобусов, проверка  </w:t>
      </w:r>
      <w:r w:rsidRPr="00913D18">
        <w:rPr>
          <w:bCs/>
          <w:sz w:val="28"/>
          <w:szCs w:val="28"/>
        </w:rPr>
        <w:t xml:space="preserve">достоверности физических объемов  и согласование  актов выполненных работ </w:t>
      </w:r>
      <w:proofErr w:type="gramStart"/>
      <w:r w:rsidRPr="00913D18">
        <w:rPr>
          <w:bCs/>
          <w:sz w:val="28"/>
          <w:szCs w:val="28"/>
        </w:rPr>
        <w:t xml:space="preserve">( </w:t>
      </w:r>
      <w:proofErr w:type="gramEnd"/>
      <w:r w:rsidRPr="00913D18">
        <w:rPr>
          <w:bCs/>
          <w:sz w:val="28"/>
          <w:szCs w:val="28"/>
        </w:rPr>
        <w:t xml:space="preserve">23 маршрута, 12 актов, 120 согласований). </w:t>
      </w:r>
    </w:p>
    <w:p w:rsidR="000510B2" w:rsidRDefault="008B48C4" w:rsidP="00913D18">
      <w:pPr>
        <w:ind w:firstLine="708"/>
        <w:jc w:val="both"/>
        <w:rPr>
          <w:sz w:val="28"/>
          <w:szCs w:val="28"/>
        </w:rPr>
      </w:pPr>
      <w:r w:rsidRPr="00913D18">
        <w:rPr>
          <w:sz w:val="28"/>
          <w:szCs w:val="28"/>
        </w:rPr>
        <w:lastRenderedPageBreak/>
        <w:t xml:space="preserve">Введены в эксплуатацию газопровод распределительный с. </w:t>
      </w:r>
      <w:proofErr w:type="spellStart"/>
      <w:r w:rsidRPr="00913D18">
        <w:rPr>
          <w:sz w:val="28"/>
          <w:szCs w:val="28"/>
        </w:rPr>
        <w:t>Пычас</w:t>
      </w:r>
      <w:proofErr w:type="spellEnd"/>
      <w:r w:rsidRPr="00913D18">
        <w:rPr>
          <w:sz w:val="28"/>
          <w:szCs w:val="28"/>
        </w:rPr>
        <w:t xml:space="preserve"> – 8,496 км, газопровод распределительный с. Русский </w:t>
      </w:r>
      <w:proofErr w:type="spellStart"/>
      <w:r w:rsidRPr="00913D18">
        <w:rPr>
          <w:sz w:val="28"/>
          <w:szCs w:val="28"/>
        </w:rPr>
        <w:t>Пычас</w:t>
      </w:r>
      <w:proofErr w:type="spellEnd"/>
      <w:r w:rsidRPr="00913D18">
        <w:rPr>
          <w:sz w:val="28"/>
          <w:szCs w:val="28"/>
        </w:rPr>
        <w:t xml:space="preserve"> – 4,5 км, и проведено  расширение газораспределительных сетей в д. Ныша – 5,335 км.</w:t>
      </w:r>
    </w:p>
    <w:p w:rsidR="008B48C4" w:rsidRPr="00913D18" w:rsidRDefault="000510B2" w:rsidP="00913D18">
      <w:pPr>
        <w:ind w:firstLine="708"/>
        <w:jc w:val="both"/>
        <w:rPr>
          <w:bCs/>
          <w:sz w:val="28"/>
          <w:szCs w:val="28"/>
        </w:rPr>
      </w:pPr>
      <w:r>
        <w:rPr>
          <w:sz w:val="28"/>
          <w:szCs w:val="28"/>
        </w:rPr>
        <w:t xml:space="preserve">Проведено 8 собраний-сходов с гражданами по подключению к уличным газопроводам в населенных пунктах </w:t>
      </w:r>
      <w:proofErr w:type="spellStart"/>
      <w:r>
        <w:rPr>
          <w:sz w:val="28"/>
          <w:szCs w:val="28"/>
        </w:rPr>
        <w:t>Люга</w:t>
      </w:r>
      <w:proofErr w:type="spellEnd"/>
      <w:r>
        <w:rPr>
          <w:sz w:val="28"/>
          <w:szCs w:val="28"/>
        </w:rPr>
        <w:t xml:space="preserve">, </w:t>
      </w:r>
      <w:proofErr w:type="spellStart"/>
      <w:r>
        <w:rPr>
          <w:sz w:val="28"/>
          <w:szCs w:val="28"/>
        </w:rPr>
        <w:t>Сардан</w:t>
      </w:r>
      <w:proofErr w:type="spellEnd"/>
      <w:r>
        <w:rPr>
          <w:sz w:val="28"/>
          <w:szCs w:val="28"/>
        </w:rPr>
        <w:t xml:space="preserve">, с. </w:t>
      </w:r>
      <w:proofErr w:type="spellStart"/>
      <w:r>
        <w:rPr>
          <w:sz w:val="28"/>
          <w:szCs w:val="28"/>
        </w:rPr>
        <w:t>Пычас</w:t>
      </w:r>
      <w:proofErr w:type="spellEnd"/>
      <w:r>
        <w:rPr>
          <w:sz w:val="28"/>
          <w:szCs w:val="28"/>
        </w:rPr>
        <w:t>, Ныша.</w:t>
      </w:r>
      <w:r w:rsidR="008B48C4" w:rsidRPr="00913D18">
        <w:rPr>
          <w:sz w:val="28"/>
          <w:szCs w:val="28"/>
        </w:rPr>
        <w:t xml:space="preserve">   </w:t>
      </w:r>
    </w:p>
    <w:p w:rsidR="008B48C4" w:rsidRPr="00913D18" w:rsidRDefault="008B48C4" w:rsidP="00913D18">
      <w:pPr>
        <w:jc w:val="both"/>
        <w:rPr>
          <w:sz w:val="28"/>
          <w:szCs w:val="28"/>
        </w:rPr>
      </w:pPr>
      <w:r w:rsidRPr="00913D18">
        <w:rPr>
          <w:sz w:val="28"/>
          <w:szCs w:val="28"/>
        </w:rPr>
        <w:t xml:space="preserve">                 Организовано выполнение мероприятий Республиканской и Муниципальной программы «Энергосбережение и повышение энергетической эффективности» в МО «Можгинский район». По состоянию на 01.01.2014 года бюджетные образовательные учреждения оснащены приборами учета тепла и воды на 100% (тепловых – 45 и водяных - 50).  Учреждения Управления культуры оснащены приборами учета тепла и воды на 60% (тепловых – 4 и водяных – 18). Для 100% оснащения культуры счетчиками необходимо 650 тыс. рублей. Выделение денежных средств из бюджета Удмуртской Республики в 2014 году на установку групп учета не планируется. Проведена работа с подрядными организациями по специфике установки приборов учета, а также определение мест установки по каждому объекту конкретно с выездом на место - 48 выездов. Договоры подряда в количестве 47, а также комплекты документов к ним,  прошли согласование.</w:t>
      </w:r>
    </w:p>
    <w:p w:rsidR="008B48C4" w:rsidRDefault="008B48C4" w:rsidP="00913D18">
      <w:pPr>
        <w:jc w:val="both"/>
        <w:rPr>
          <w:sz w:val="28"/>
          <w:szCs w:val="28"/>
        </w:rPr>
      </w:pPr>
      <w:r w:rsidRPr="00913D18">
        <w:rPr>
          <w:sz w:val="28"/>
          <w:szCs w:val="28"/>
        </w:rPr>
        <w:t>В результате проведенных мероприятий по итогам отопительного периода 2012-2013 года экономия от установки тепловых счетчиков составила 1,58 млн. рублей, а за 2013-2014 года (с сентября по декабрь 2013 года) 1,85 млн. рублей. Экономия бюджетных учреждений от установки счетчиков потребления холодной воды за 2013 год составила 152 тыс. рублей.</w:t>
      </w:r>
    </w:p>
    <w:p w:rsidR="008B48C4" w:rsidRPr="00913D18" w:rsidRDefault="000510B2" w:rsidP="00913D18">
      <w:pPr>
        <w:jc w:val="both"/>
        <w:rPr>
          <w:sz w:val="28"/>
          <w:szCs w:val="28"/>
        </w:rPr>
      </w:pPr>
      <w:r>
        <w:rPr>
          <w:sz w:val="28"/>
          <w:szCs w:val="28"/>
        </w:rPr>
        <w:t xml:space="preserve">     Работу по съему наказаний приборов учета ведет на основании заключенных договоров ООО «Сервисный центр» - в 2013 году оплачено 170 т. р. (сентябрь-декабрь)</w:t>
      </w:r>
    </w:p>
    <w:p w:rsidR="008B48C4" w:rsidRPr="00913D18" w:rsidRDefault="008B48C4" w:rsidP="00913D18">
      <w:pPr>
        <w:jc w:val="both"/>
        <w:rPr>
          <w:b/>
          <w:bCs/>
          <w:sz w:val="28"/>
          <w:szCs w:val="28"/>
        </w:rPr>
      </w:pPr>
      <w:r w:rsidRPr="00913D18">
        <w:rPr>
          <w:sz w:val="28"/>
          <w:szCs w:val="28"/>
        </w:rPr>
        <w:t xml:space="preserve">    Организована работа по подготовке коммунального комплекса района к отопительному периоду 2013-2014 г.г.  </w:t>
      </w:r>
    </w:p>
    <w:p w:rsidR="008B48C4" w:rsidRPr="00913D18" w:rsidRDefault="008B48C4" w:rsidP="00913D18">
      <w:pPr>
        <w:ind w:firstLine="567"/>
        <w:jc w:val="both"/>
        <w:rPr>
          <w:sz w:val="28"/>
          <w:szCs w:val="28"/>
        </w:rPr>
      </w:pPr>
      <w:r w:rsidRPr="00913D18">
        <w:rPr>
          <w:sz w:val="28"/>
          <w:szCs w:val="28"/>
        </w:rPr>
        <w:t xml:space="preserve"> За счет средств бюджета муниципального образования на подготовку объектов социальной  сферы, муниципальной собственности и коммунального комплекса района, в соответствии с планом неотложных мероприятий и перечня </w:t>
      </w:r>
      <w:proofErr w:type="gramStart"/>
      <w:r w:rsidRPr="00913D18">
        <w:rPr>
          <w:sz w:val="28"/>
          <w:szCs w:val="28"/>
        </w:rPr>
        <w:t>объектов, подлежащих ремонту в 2013 году    выполнены</w:t>
      </w:r>
      <w:proofErr w:type="gramEnd"/>
      <w:r w:rsidRPr="00913D18">
        <w:rPr>
          <w:sz w:val="28"/>
          <w:szCs w:val="28"/>
        </w:rPr>
        <w:t xml:space="preserve"> следующие подрядные работы.  </w:t>
      </w:r>
    </w:p>
    <w:p w:rsidR="008B48C4" w:rsidRPr="00913D18" w:rsidRDefault="008B48C4" w:rsidP="00913D18">
      <w:pPr>
        <w:ind w:firstLine="567"/>
        <w:jc w:val="both"/>
        <w:rPr>
          <w:sz w:val="28"/>
          <w:szCs w:val="28"/>
        </w:rPr>
      </w:pPr>
      <w:r w:rsidRPr="00913D18">
        <w:rPr>
          <w:sz w:val="28"/>
          <w:szCs w:val="28"/>
        </w:rPr>
        <w:t xml:space="preserve">Ремонт сетей инфраструктуры- 3 объекта, это водопроводные сети в с. </w:t>
      </w:r>
      <w:proofErr w:type="spellStart"/>
      <w:r w:rsidRPr="00913D18">
        <w:rPr>
          <w:sz w:val="28"/>
          <w:szCs w:val="28"/>
        </w:rPr>
        <w:t>Черемушки</w:t>
      </w:r>
      <w:proofErr w:type="spellEnd"/>
      <w:r w:rsidRPr="00913D18">
        <w:rPr>
          <w:sz w:val="28"/>
          <w:szCs w:val="28"/>
        </w:rPr>
        <w:t>, замена теплотрассы и сетей водопровода в с. Большая</w:t>
      </w:r>
      <w:proofErr w:type="gramStart"/>
      <w:r w:rsidRPr="00913D18">
        <w:rPr>
          <w:sz w:val="28"/>
          <w:szCs w:val="28"/>
        </w:rPr>
        <w:t xml:space="preserve"> У</w:t>
      </w:r>
      <w:proofErr w:type="gramEnd"/>
      <w:r w:rsidRPr="00913D18">
        <w:rPr>
          <w:sz w:val="28"/>
          <w:szCs w:val="28"/>
        </w:rPr>
        <w:t xml:space="preserve">ча, теплотрассы ст. </w:t>
      </w:r>
      <w:proofErr w:type="spellStart"/>
      <w:r w:rsidRPr="00913D18">
        <w:rPr>
          <w:sz w:val="28"/>
          <w:szCs w:val="28"/>
        </w:rPr>
        <w:t>Люга</w:t>
      </w:r>
      <w:proofErr w:type="spellEnd"/>
      <w:r w:rsidRPr="00913D18">
        <w:rPr>
          <w:sz w:val="28"/>
          <w:szCs w:val="28"/>
        </w:rPr>
        <w:t xml:space="preserve">, капремонт газопровода высокого давления ст. </w:t>
      </w:r>
      <w:proofErr w:type="spellStart"/>
      <w:r w:rsidRPr="00913D18">
        <w:rPr>
          <w:sz w:val="28"/>
          <w:szCs w:val="28"/>
        </w:rPr>
        <w:t>Люга</w:t>
      </w:r>
      <w:proofErr w:type="spellEnd"/>
      <w:r w:rsidRPr="00913D18">
        <w:rPr>
          <w:sz w:val="28"/>
          <w:szCs w:val="28"/>
        </w:rPr>
        <w:t>. Ремонт жилых помещений- 3 объекта:  многоквартирный жилой дом в с. Большая</w:t>
      </w:r>
      <w:proofErr w:type="gramStart"/>
      <w:r w:rsidRPr="00913D18">
        <w:rPr>
          <w:sz w:val="28"/>
          <w:szCs w:val="28"/>
        </w:rPr>
        <w:t xml:space="preserve"> У</w:t>
      </w:r>
      <w:proofErr w:type="gramEnd"/>
      <w:r w:rsidRPr="00913D18">
        <w:rPr>
          <w:sz w:val="28"/>
          <w:szCs w:val="28"/>
        </w:rPr>
        <w:t xml:space="preserve">ча, ул. Садовая, д,36,  многоквартирный жилой дом  ст. Керамик, ул. Лесная, д.9,  многоквартирный жилой дом в с. </w:t>
      </w:r>
      <w:proofErr w:type="spellStart"/>
      <w:r w:rsidRPr="00913D18">
        <w:rPr>
          <w:sz w:val="28"/>
          <w:szCs w:val="28"/>
        </w:rPr>
        <w:t>Черемушки</w:t>
      </w:r>
      <w:proofErr w:type="spellEnd"/>
      <w:r w:rsidRPr="00913D18">
        <w:rPr>
          <w:sz w:val="28"/>
          <w:szCs w:val="28"/>
        </w:rPr>
        <w:t xml:space="preserve">,  ул. Макаренко, д.1.    </w:t>
      </w:r>
    </w:p>
    <w:p w:rsidR="000510B2" w:rsidRPr="00913D18" w:rsidRDefault="008B48C4" w:rsidP="000510B2">
      <w:pPr>
        <w:ind w:firstLine="567"/>
        <w:jc w:val="both"/>
        <w:rPr>
          <w:sz w:val="28"/>
          <w:szCs w:val="28"/>
        </w:rPr>
      </w:pPr>
      <w:r w:rsidRPr="00913D18">
        <w:rPr>
          <w:sz w:val="28"/>
          <w:szCs w:val="28"/>
        </w:rPr>
        <w:t xml:space="preserve">В  зданиях учреждений социальной сферы выполнили ремонт кровель,  ремонт фасадов, помещений и внутренних  сетей. Для  объектов образования  изготовили проектно-сметную документацию на устройство теплых туалетов,  проведено устройство теневого  навеса в детском саду д. </w:t>
      </w:r>
      <w:proofErr w:type="spellStart"/>
      <w:r w:rsidRPr="00913D18">
        <w:rPr>
          <w:sz w:val="28"/>
          <w:szCs w:val="28"/>
        </w:rPr>
        <w:t>Ломеслуд</w:t>
      </w:r>
      <w:proofErr w:type="spellEnd"/>
      <w:r w:rsidRPr="00913D18">
        <w:rPr>
          <w:sz w:val="28"/>
          <w:szCs w:val="28"/>
        </w:rPr>
        <w:t xml:space="preserve">,  приобрели в детские сады  материалы для ремонта сантехнических приборов, оборудование в столовые и строительные материалы  для косметического ремонта помещений. </w:t>
      </w:r>
    </w:p>
    <w:p w:rsidR="008B48C4" w:rsidRPr="00913D18" w:rsidRDefault="008B48C4" w:rsidP="00913D18">
      <w:pPr>
        <w:pStyle w:val="31"/>
        <w:spacing w:after="0"/>
        <w:ind w:firstLine="360"/>
        <w:jc w:val="both"/>
        <w:rPr>
          <w:sz w:val="28"/>
          <w:szCs w:val="28"/>
        </w:rPr>
      </w:pPr>
      <w:r w:rsidRPr="00913D18">
        <w:rPr>
          <w:sz w:val="28"/>
          <w:szCs w:val="28"/>
        </w:rPr>
        <w:lastRenderedPageBreak/>
        <w:t xml:space="preserve">Образовательные учреждения подготовили к  проведению лицензирования, устранили замечания надзорных служб в количестве 111, в т.ч. по приведению в соответствие требованиям норм электрических сетей, электрического оборудования устранили – 81, подключили кнопку единой дежурной  диспетчерской службы (ЕДДС) в 20-ти  детских садах,  устранили 10 замечаний по противопожарным мероприятиям.  </w:t>
      </w:r>
    </w:p>
    <w:p w:rsidR="008B48C4" w:rsidRPr="00913D18" w:rsidRDefault="008B48C4" w:rsidP="00913D18">
      <w:pPr>
        <w:pStyle w:val="31"/>
        <w:spacing w:after="0"/>
        <w:ind w:firstLine="360"/>
        <w:jc w:val="both"/>
        <w:rPr>
          <w:sz w:val="28"/>
          <w:szCs w:val="28"/>
        </w:rPr>
      </w:pPr>
      <w:r w:rsidRPr="00913D18">
        <w:rPr>
          <w:b/>
          <w:sz w:val="28"/>
          <w:szCs w:val="28"/>
        </w:rPr>
        <w:t xml:space="preserve">         </w:t>
      </w:r>
      <w:r w:rsidRPr="00913D18">
        <w:rPr>
          <w:sz w:val="28"/>
          <w:szCs w:val="28"/>
        </w:rPr>
        <w:t>Из средств модернизации системы общего образования на  развитие школьной инфраструктуры направлены денежные на текущий ремонт с целью обеспечения выполнения требований санитарно-бытовым условиям и охране здоровья обучающихся. В результате  подготовили помещения медицинских кабинетов для установки оборудования в школах с. Большая</w:t>
      </w:r>
      <w:proofErr w:type="gramStart"/>
      <w:r w:rsidRPr="00913D18">
        <w:rPr>
          <w:sz w:val="28"/>
          <w:szCs w:val="28"/>
        </w:rPr>
        <w:t xml:space="preserve"> У</w:t>
      </w:r>
      <w:proofErr w:type="gramEnd"/>
      <w:r w:rsidRPr="00913D18">
        <w:rPr>
          <w:sz w:val="28"/>
          <w:szCs w:val="28"/>
        </w:rPr>
        <w:t xml:space="preserve">ча и с. </w:t>
      </w:r>
      <w:proofErr w:type="spellStart"/>
      <w:r w:rsidRPr="00913D18">
        <w:rPr>
          <w:sz w:val="28"/>
          <w:szCs w:val="28"/>
        </w:rPr>
        <w:t>Пычас</w:t>
      </w:r>
      <w:proofErr w:type="spellEnd"/>
      <w:r w:rsidRPr="00913D18">
        <w:rPr>
          <w:sz w:val="28"/>
          <w:szCs w:val="28"/>
        </w:rPr>
        <w:t xml:space="preserve">. </w:t>
      </w:r>
    </w:p>
    <w:p w:rsidR="008B48C4" w:rsidRPr="00913D18" w:rsidRDefault="008B48C4" w:rsidP="00913D18">
      <w:pPr>
        <w:jc w:val="both"/>
        <w:rPr>
          <w:sz w:val="28"/>
          <w:szCs w:val="28"/>
        </w:rPr>
      </w:pPr>
      <w:r w:rsidRPr="00913D18">
        <w:rPr>
          <w:sz w:val="28"/>
          <w:szCs w:val="28"/>
        </w:rPr>
        <w:t xml:space="preserve">         Осуществлялся общий контроль за подготовкой энергетического комплекса, за надлежащей эксплуатацией жилищного фонда и  всех объектов коммунального хозяйства для устойчивой работы  объектов </w:t>
      </w:r>
      <w:proofErr w:type="spellStart"/>
      <w:r w:rsidRPr="00913D18">
        <w:rPr>
          <w:sz w:val="28"/>
          <w:szCs w:val="28"/>
        </w:rPr>
        <w:t>вод</w:t>
      </w:r>
      <w:proofErr w:type="gramStart"/>
      <w:r w:rsidRPr="00913D18">
        <w:rPr>
          <w:sz w:val="28"/>
          <w:szCs w:val="28"/>
        </w:rPr>
        <w:t>о</w:t>
      </w:r>
      <w:proofErr w:type="spellEnd"/>
      <w:r w:rsidRPr="00913D18">
        <w:rPr>
          <w:sz w:val="28"/>
          <w:szCs w:val="28"/>
        </w:rPr>
        <w:t>-</w:t>
      </w:r>
      <w:proofErr w:type="gramEnd"/>
      <w:r w:rsidRPr="00913D18">
        <w:rPr>
          <w:sz w:val="28"/>
          <w:szCs w:val="28"/>
        </w:rPr>
        <w:t xml:space="preserve">, </w:t>
      </w:r>
      <w:proofErr w:type="spellStart"/>
      <w:r w:rsidRPr="00913D18">
        <w:rPr>
          <w:sz w:val="28"/>
          <w:szCs w:val="28"/>
        </w:rPr>
        <w:t>газо</w:t>
      </w:r>
      <w:proofErr w:type="spellEnd"/>
      <w:r w:rsidRPr="00913D18">
        <w:rPr>
          <w:sz w:val="28"/>
          <w:szCs w:val="28"/>
        </w:rPr>
        <w:t>-, тепло и энергоснабжения   на территории  Можгинского района в отопительный период 2013 - 2014 годы.</w:t>
      </w:r>
    </w:p>
    <w:p w:rsidR="008B48C4" w:rsidRPr="00913D18" w:rsidRDefault="008B48C4" w:rsidP="00913D18">
      <w:pPr>
        <w:jc w:val="both"/>
        <w:rPr>
          <w:sz w:val="28"/>
          <w:szCs w:val="28"/>
        </w:rPr>
      </w:pPr>
      <w:r w:rsidRPr="00913D18">
        <w:rPr>
          <w:sz w:val="28"/>
          <w:szCs w:val="28"/>
        </w:rPr>
        <w:t xml:space="preserve">         Основной  задачей,  по выполнению мероприятий благоустройство территорий муниципальных образований сельских поселений,  являлся  р</w:t>
      </w:r>
      <w:r w:rsidRPr="00913D18">
        <w:rPr>
          <w:bCs/>
          <w:sz w:val="28"/>
          <w:szCs w:val="28"/>
        </w:rPr>
        <w:t xml:space="preserve">емонт дорог </w:t>
      </w:r>
      <w:r w:rsidRPr="00913D18">
        <w:rPr>
          <w:sz w:val="28"/>
          <w:szCs w:val="28"/>
        </w:rPr>
        <w:t xml:space="preserve"> и монтаж  уличного освещения в населенных пунктах. </w:t>
      </w:r>
    </w:p>
    <w:p w:rsidR="008B48C4" w:rsidRPr="00913D18" w:rsidRDefault="008B48C4" w:rsidP="00913D18">
      <w:pPr>
        <w:ind w:firstLine="708"/>
        <w:jc w:val="both"/>
        <w:rPr>
          <w:sz w:val="28"/>
          <w:szCs w:val="28"/>
        </w:rPr>
      </w:pPr>
      <w:r w:rsidRPr="00913D18">
        <w:rPr>
          <w:sz w:val="28"/>
          <w:szCs w:val="28"/>
        </w:rPr>
        <w:t xml:space="preserve">Проведено </w:t>
      </w:r>
      <w:r w:rsidRPr="00913D18">
        <w:rPr>
          <w:bCs/>
          <w:sz w:val="28"/>
          <w:szCs w:val="28"/>
        </w:rPr>
        <w:t>26</w:t>
      </w:r>
      <w:r w:rsidRPr="00913D18">
        <w:rPr>
          <w:sz w:val="28"/>
          <w:szCs w:val="28"/>
        </w:rPr>
        <w:t xml:space="preserve"> рабочих совещаний по жилищным вопросам при Администрации района. </w:t>
      </w:r>
      <w:proofErr w:type="gramStart"/>
      <w:r w:rsidRPr="00913D18">
        <w:rPr>
          <w:sz w:val="28"/>
          <w:szCs w:val="28"/>
        </w:rPr>
        <w:t>На которых рассматривались вопросы: постановки на учет граждан в качестве нуждающихся в жилых помещениях (56 заявлений), по признанию граждан нуждающихся в улучшении жилищных условий (46 заявлений), по предоставлению жилищных займов (5 заявлений), предоставления жилья (17 жилых помещений предоставлено по договору социального найма, 7 – договору найма служебного жилого помещения и 2 жилых помещений предоставлено по договору найма маневренного жилого помещения), предоставлению</w:t>
      </w:r>
      <w:proofErr w:type="gramEnd"/>
      <w:r w:rsidRPr="00913D18">
        <w:rPr>
          <w:sz w:val="28"/>
          <w:szCs w:val="28"/>
        </w:rPr>
        <w:t xml:space="preserve"> многодетным малоимущим семьям безвозмездных субсидий на строительство или приобретение жилого помещения и ряд других вопросов.</w:t>
      </w:r>
    </w:p>
    <w:p w:rsidR="008B48C4" w:rsidRPr="00913D18" w:rsidRDefault="008B48C4" w:rsidP="00913D18">
      <w:pPr>
        <w:ind w:firstLine="708"/>
        <w:jc w:val="both"/>
        <w:rPr>
          <w:sz w:val="28"/>
          <w:szCs w:val="28"/>
        </w:rPr>
      </w:pPr>
      <w:r w:rsidRPr="00913D18">
        <w:rPr>
          <w:sz w:val="28"/>
          <w:szCs w:val="28"/>
        </w:rPr>
        <w:t xml:space="preserve">Сформировано 114 учетных дел граждан, признанных нуждающимися в жилых помещениях. По межведомственному взаимодействию сделано: 450 запросов в </w:t>
      </w:r>
      <w:proofErr w:type="spellStart"/>
      <w:r w:rsidRPr="00913D18">
        <w:rPr>
          <w:sz w:val="28"/>
          <w:szCs w:val="28"/>
        </w:rPr>
        <w:t>Россреестр</w:t>
      </w:r>
      <w:proofErr w:type="spellEnd"/>
      <w:r w:rsidRPr="00913D18">
        <w:rPr>
          <w:sz w:val="28"/>
          <w:szCs w:val="28"/>
        </w:rPr>
        <w:t xml:space="preserve">, 84 – Пенсионный фонд, 46 – МО поселения. </w:t>
      </w:r>
    </w:p>
    <w:p w:rsidR="008B48C4" w:rsidRPr="00913D18" w:rsidRDefault="008B48C4" w:rsidP="00913D18">
      <w:pPr>
        <w:ind w:firstLine="708"/>
        <w:jc w:val="both"/>
        <w:rPr>
          <w:sz w:val="28"/>
          <w:szCs w:val="28"/>
        </w:rPr>
      </w:pPr>
      <w:r w:rsidRPr="00913D18">
        <w:rPr>
          <w:sz w:val="28"/>
          <w:szCs w:val="28"/>
        </w:rPr>
        <w:t>Субсидию по оплате жилого помещения и коммунальных услуг получили 398 граждан на сумму 4 614,9 тыс</w:t>
      </w:r>
      <w:proofErr w:type="gramStart"/>
      <w:r w:rsidRPr="00913D18">
        <w:rPr>
          <w:sz w:val="28"/>
          <w:szCs w:val="28"/>
        </w:rPr>
        <w:t>.р</w:t>
      </w:r>
      <w:proofErr w:type="gramEnd"/>
      <w:r w:rsidRPr="00913D18">
        <w:rPr>
          <w:sz w:val="28"/>
          <w:szCs w:val="28"/>
        </w:rPr>
        <w:t xml:space="preserve">уб. Компенсацию за произведенные расходы по коммунальным услугам получили 324 многодетных семей на сумму 1 613,3 тыс.руб. </w:t>
      </w:r>
    </w:p>
    <w:p w:rsidR="008B48C4" w:rsidRPr="00913D18" w:rsidRDefault="008B48C4" w:rsidP="00913D18">
      <w:pPr>
        <w:ind w:firstLine="708"/>
        <w:jc w:val="both"/>
        <w:rPr>
          <w:sz w:val="28"/>
          <w:szCs w:val="28"/>
        </w:rPr>
      </w:pPr>
      <w:r w:rsidRPr="00913D18">
        <w:rPr>
          <w:sz w:val="28"/>
          <w:szCs w:val="28"/>
        </w:rPr>
        <w:t>В рамках федеральной целевой программы «Социальное развитие села до 2013 года»</w:t>
      </w:r>
      <w:r w:rsidRPr="00913D18">
        <w:rPr>
          <w:b/>
          <w:sz w:val="28"/>
          <w:szCs w:val="28"/>
        </w:rPr>
        <w:t xml:space="preserve"> </w:t>
      </w:r>
      <w:r w:rsidRPr="00913D18">
        <w:rPr>
          <w:sz w:val="28"/>
          <w:szCs w:val="28"/>
        </w:rPr>
        <w:t xml:space="preserve">проводилась  работа по оформлению документов для предоставления субсидий на строительство  и приобретение жилых помещений гражданам, проживающим и работающим в сельской местности. Субсидии получили – 9 семей, в т.ч. 4 семьи молодых. За 2013 год принято 24 заявлений от граждан, нуждающихся в улучшении жилищных условий и желающих улучшить свои жилищные условия в рамках данной программы. 7 гражданам был дан отказ в признании их </w:t>
      </w:r>
      <w:proofErr w:type="gramStart"/>
      <w:r w:rsidRPr="00913D18">
        <w:rPr>
          <w:sz w:val="28"/>
          <w:szCs w:val="28"/>
        </w:rPr>
        <w:t>нуждающимися</w:t>
      </w:r>
      <w:proofErr w:type="gramEnd"/>
      <w:r w:rsidRPr="00913D18">
        <w:rPr>
          <w:sz w:val="28"/>
          <w:szCs w:val="28"/>
        </w:rPr>
        <w:t xml:space="preserve"> в улучшении </w:t>
      </w:r>
      <w:r w:rsidRPr="00913D18">
        <w:rPr>
          <w:sz w:val="28"/>
          <w:szCs w:val="28"/>
        </w:rPr>
        <w:lastRenderedPageBreak/>
        <w:t xml:space="preserve">жилищных условий. По каждому заявлению сформированы учетные дела, сделаны запросы в </w:t>
      </w:r>
      <w:proofErr w:type="spellStart"/>
      <w:r w:rsidRPr="00913D18">
        <w:rPr>
          <w:sz w:val="28"/>
          <w:szCs w:val="28"/>
        </w:rPr>
        <w:t>Россреестр</w:t>
      </w:r>
      <w:proofErr w:type="spellEnd"/>
      <w:r w:rsidRPr="00913D18">
        <w:rPr>
          <w:sz w:val="28"/>
          <w:szCs w:val="28"/>
        </w:rPr>
        <w:t xml:space="preserve"> по межведомственному взаимодействию.</w:t>
      </w:r>
    </w:p>
    <w:p w:rsidR="008B48C4" w:rsidRPr="00913D18" w:rsidRDefault="008B48C4" w:rsidP="00913D18">
      <w:pPr>
        <w:jc w:val="both"/>
        <w:rPr>
          <w:sz w:val="28"/>
          <w:szCs w:val="28"/>
        </w:rPr>
      </w:pPr>
      <w:r w:rsidRPr="00913D18">
        <w:rPr>
          <w:sz w:val="28"/>
          <w:szCs w:val="28"/>
        </w:rPr>
        <w:tab/>
        <w:t xml:space="preserve"> Согласно Положению о порядке предоставления безвозмездной субсидии на строительство и приобретение  жилых помещений малоимущим многодетным семьям, субсидию на</w:t>
      </w:r>
      <w:r w:rsidRPr="00913D18">
        <w:rPr>
          <w:color w:val="FF0000"/>
          <w:sz w:val="28"/>
          <w:szCs w:val="28"/>
        </w:rPr>
        <w:t xml:space="preserve"> </w:t>
      </w:r>
      <w:r w:rsidRPr="00913D18">
        <w:rPr>
          <w:sz w:val="28"/>
          <w:szCs w:val="28"/>
        </w:rPr>
        <w:t xml:space="preserve">строительство жилого помещения получили 2 многодетные семьи, на приобретение 1 многодетная семья. </w:t>
      </w:r>
    </w:p>
    <w:p w:rsidR="008B48C4" w:rsidRPr="00913D18" w:rsidRDefault="008B48C4" w:rsidP="00913D18">
      <w:pPr>
        <w:jc w:val="both"/>
        <w:rPr>
          <w:b/>
          <w:sz w:val="28"/>
          <w:szCs w:val="28"/>
        </w:rPr>
      </w:pPr>
      <w:r w:rsidRPr="00913D18">
        <w:rPr>
          <w:sz w:val="28"/>
          <w:szCs w:val="28"/>
        </w:rPr>
        <w:t xml:space="preserve">            Ветеранам ВОВ и членам семьи погибших (умерших) инвалидов и участников Вов выдано 21 свидетельство на приобретение жилых помещений. Ветерану боевых действий выдано 1 свидетельство.  Отделом выполнена  работа в части формирования 22 учетных дел получателей субсидий, межведомственное взаимодействие в части запросов различным службам и ведомствам. </w:t>
      </w:r>
    </w:p>
    <w:p w:rsidR="008B48C4" w:rsidRPr="00913D18" w:rsidRDefault="008B48C4" w:rsidP="00913D18">
      <w:pPr>
        <w:ind w:firstLine="708"/>
        <w:jc w:val="both"/>
        <w:rPr>
          <w:sz w:val="28"/>
          <w:szCs w:val="28"/>
        </w:rPr>
      </w:pPr>
      <w:proofErr w:type="gramStart"/>
      <w:r w:rsidRPr="00913D18">
        <w:rPr>
          <w:sz w:val="28"/>
          <w:szCs w:val="28"/>
        </w:rPr>
        <w:t>Жилищный</w:t>
      </w:r>
      <w:proofErr w:type="gramEnd"/>
      <w:r w:rsidRPr="00913D18">
        <w:rPr>
          <w:sz w:val="28"/>
          <w:szCs w:val="28"/>
        </w:rPr>
        <w:t xml:space="preserve"> </w:t>
      </w:r>
      <w:proofErr w:type="spellStart"/>
      <w:r w:rsidRPr="00913D18">
        <w:rPr>
          <w:sz w:val="28"/>
          <w:szCs w:val="28"/>
        </w:rPr>
        <w:t>займ</w:t>
      </w:r>
      <w:proofErr w:type="spellEnd"/>
      <w:r w:rsidRPr="00913D18">
        <w:rPr>
          <w:sz w:val="28"/>
          <w:szCs w:val="28"/>
        </w:rPr>
        <w:t xml:space="preserve"> (под 7 % годовых) получили 4 семьи</w:t>
      </w:r>
      <w:r w:rsidRPr="00913D18">
        <w:rPr>
          <w:b/>
          <w:sz w:val="28"/>
          <w:szCs w:val="28"/>
        </w:rPr>
        <w:t>,</w:t>
      </w:r>
      <w:r w:rsidRPr="00913D18">
        <w:rPr>
          <w:sz w:val="28"/>
          <w:szCs w:val="28"/>
        </w:rPr>
        <w:t xml:space="preserve"> в т.ч. 3 семьи, чьи жилые помещения пострадали в результате пожара. Проведено 3 заседаний комиссии по распределению жилищного займа. За 2013 год поступило 22 заявлений и по каждому из них сформированы учетные дела, в т.ч. по 4 заявлениям было отказано в предоставлении жилищного займа. </w:t>
      </w:r>
    </w:p>
    <w:p w:rsidR="008B48C4" w:rsidRPr="00913D18" w:rsidRDefault="008B48C4" w:rsidP="00913D18">
      <w:pPr>
        <w:jc w:val="both"/>
        <w:rPr>
          <w:bCs/>
          <w:sz w:val="28"/>
          <w:szCs w:val="28"/>
        </w:rPr>
      </w:pPr>
      <w:r w:rsidRPr="00913D18">
        <w:rPr>
          <w:b/>
          <w:sz w:val="28"/>
          <w:szCs w:val="28"/>
        </w:rPr>
        <w:t xml:space="preserve">            </w:t>
      </w:r>
      <w:r w:rsidRPr="00913D18">
        <w:rPr>
          <w:sz w:val="28"/>
          <w:szCs w:val="28"/>
        </w:rPr>
        <w:t xml:space="preserve">Осуществлялась приватизация муниципального жилья.  </w:t>
      </w:r>
      <w:r w:rsidRPr="00913D18">
        <w:rPr>
          <w:bCs/>
          <w:sz w:val="28"/>
          <w:szCs w:val="28"/>
        </w:rPr>
        <w:t xml:space="preserve">Специалистами отдела оформлено 62 договора на передачу в собственность граждан.  </w:t>
      </w:r>
    </w:p>
    <w:p w:rsidR="008B48C4" w:rsidRPr="00913D18" w:rsidRDefault="008B48C4" w:rsidP="00913D18">
      <w:pPr>
        <w:jc w:val="both"/>
        <w:rPr>
          <w:bCs/>
          <w:sz w:val="28"/>
          <w:szCs w:val="28"/>
        </w:rPr>
      </w:pPr>
      <w:r w:rsidRPr="00913D18">
        <w:rPr>
          <w:bCs/>
          <w:sz w:val="28"/>
          <w:szCs w:val="28"/>
        </w:rPr>
        <w:tab/>
        <w:t xml:space="preserve">Межведомственная комиссия для обследования жилых домов </w:t>
      </w:r>
      <w:proofErr w:type="gramStart"/>
      <w:r w:rsidRPr="00913D18">
        <w:rPr>
          <w:bCs/>
          <w:sz w:val="28"/>
          <w:szCs w:val="28"/>
        </w:rPr>
        <w:t>пригодными</w:t>
      </w:r>
      <w:proofErr w:type="gramEnd"/>
      <w:r w:rsidRPr="00913D18">
        <w:rPr>
          <w:bCs/>
          <w:sz w:val="28"/>
          <w:szCs w:val="28"/>
        </w:rPr>
        <w:t xml:space="preserve"> (непригодными) для проживания выезжала по 29 заявлениям. Рабочая комиссия выезжала по 48 заявлениям от граждан для получения части материнского капитала на строительство жилого помещения, 38 – для обследования и контроля готовности теплового контура жилого помещения.</w:t>
      </w:r>
    </w:p>
    <w:p w:rsidR="008B48C4" w:rsidRPr="00913D18" w:rsidRDefault="008B48C4" w:rsidP="00913D18">
      <w:pPr>
        <w:jc w:val="both"/>
        <w:rPr>
          <w:bCs/>
          <w:sz w:val="28"/>
          <w:szCs w:val="28"/>
        </w:rPr>
      </w:pPr>
      <w:r w:rsidRPr="00913D18">
        <w:rPr>
          <w:bCs/>
          <w:sz w:val="28"/>
          <w:szCs w:val="28"/>
        </w:rPr>
        <w:tab/>
        <w:t>Также курируем вопросы по безопасности дорожного движения, согласно РЦП «Повышение безопасности дорожного движения на территории Можгинского района в 2012-2013 г.г.» приобретены дорожные знаки приоритета и «Пешеходный переход».  Разработан и согласован договор на изготовление дорожных знаков. Главам сельских поселений были переданы для установки 19 комплектов дорожных знаков</w:t>
      </w:r>
      <w:proofErr w:type="gramStart"/>
      <w:r w:rsidRPr="00913D18">
        <w:rPr>
          <w:bCs/>
          <w:sz w:val="28"/>
          <w:szCs w:val="28"/>
        </w:rPr>
        <w:t xml:space="preserve"> .</w:t>
      </w:r>
      <w:proofErr w:type="gramEnd"/>
      <w:r w:rsidRPr="00913D18">
        <w:rPr>
          <w:bCs/>
          <w:sz w:val="28"/>
          <w:szCs w:val="28"/>
        </w:rPr>
        <w:t xml:space="preserve"> </w:t>
      </w:r>
    </w:p>
    <w:p w:rsidR="008B48C4" w:rsidRPr="00913D18" w:rsidRDefault="008B48C4" w:rsidP="00913D18">
      <w:pPr>
        <w:jc w:val="both"/>
        <w:rPr>
          <w:sz w:val="28"/>
          <w:szCs w:val="28"/>
        </w:rPr>
      </w:pPr>
      <w:r w:rsidRPr="00913D18">
        <w:rPr>
          <w:b/>
          <w:sz w:val="28"/>
          <w:szCs w:val="28"/>
        </w:rPr>
        <w:t xml:space="preserve">            </w:t>
      </w:r>
      <w:r w:rsidRPr="00913D18">
        <w:rPr>
          <w:sz w:val="28"/>
          <w:szCs w:val="28"/>
        </w:rPr>
        <w:t>В части исполнения задания по вводу жилья, введено в эксплуатацию 74 индивидуальных жилых дома,  общей площадью  6 825,75 м</w:t>
      </w:r>
      <w:proofErr w:type="gramStart"/>
      <w:r w:rsidRPr="00913D18">
        <w:rPr>
          <w:sz w:val="28"/>
          <w:szCs w:val="28"/>
        </w:rPr>
        <w:t>2</w:t>
      </w:r>
      <w:proofErr w:type="gramEnd"/>
      <w:r w:rsidRPr="00913D18">
        <w:rPr>
          <w:sz w:val="28"/>
          <w:szCs w:val="28"/>
        </w:rPr>
        <w:t>, в т.ч. МКД.</w:t>
      </w:r>
    </w:p>
    <w:p w:rsidR="008B48C4" w:rsidRPr="00913D18" w:rsidRDefault="008B48C4" w:rsidP="00913D18">
      <w:pPr>
        <w:jc w:val="both"/>
        <w:rPr>
          <w:sz w:val="28"/>
          <w:szCs w:val="28"/>
        </w:rPr>
      </w:pPr>
      <w:r w:rsidRPr="00913D18">
        <w:rPr>
          <w:bCs/>
          <w:sz w:val="28"/>
          <w:szCs w:val="28"/>
        </w:rPr>
        <w:t xml:space="preserve">            </w:t>
      </w:r>
      <w:r w:rsidRPr="00913D18">
        <w:rPr>
          <w:sz w:val="28"/>
          <w:szCs w:val="28"/>
        </w:rPr>
        <w:t xml:space="preserve">С заказчиками-застройщиками проводилась работа по оформлению разрешений на строительство в количестве 237, в т.ч. 224 индивидуальных жилых домов.  Оформлено градостроительных планов – 230 . Выданы разрешения на строительство гражданского и промышленного назначения – 3, разрешения на ввод в эксплуатацию объектов строительства –23, оформлены 28 ордеров на производство земляных работ. Организованы и проведены публичные слушания  по вопросу изменения вида разрешенного использования земельного участка, получены 5 кадастровых паспортов с изменением.  </w:t>
      </w:r>
    </w:p>
    <w:p w:rsidR="004E2EBD" w:rsidRDefault="008B48C4" w:rsidP="00913D18">
      <w:pPr>
        <w:jc w:val="both"/>
        <w:rPr>
          <w:sz w:val="28"/>
          <w:szCs w:val="28"/>
        </w:rPr>
      </w:pPr>
      <w:r w:rsidRPr="00913D18">
        <w:rPr>
          <w:sz w:val="28"/>
          <w:szCs w:val="28"/>
        </w:rPr>
        <w:t xml:space="preserve">           Для разработки Прогр</w:t>
      </w:r>
      <w:r>
        <w:rPr>
          <w:sz w:val="28"/>
          <w:szCs w:val="28"/>
        </w:rPr>
        <w:t>аммы с</w:t>
      </w:r>
      <w:r w:rsidRPr="00913D18">
        <w:rPr>
          <w:sz w:val="28"/>
          <w:szCs w:val="28"/>
        </w:rPr>
        <w:t xml:space="preserve">оциально-экономического развития  Можгинского района на 2015-2019 г.г. в области строительства, газификации, дорожной отрасли  и прочие, проведен сбор необходимой информации, обозначены  приоритетные направления. </w:t>
      </w:r>
    </w:p>
    <w:p w:rsidR="008B48C4" w:rsidRPr="004E2EBD" w:rsidRDefault="008B48C4" w:rsidP="00913D18">
      <w:pPr>
        <w:jc w:val="both"/>
        <w:rPr>
          <w:sz w:val="28"/>
          <w:szCs w:val="28"/>
        </w:rPr>
      </w:pPr>
      <w:r w:rsidRPr="00913D18">
        <w:rPr>
          <w:sz w:val="28"/>
          <w:szCs w:val="28"/>
        </w:rPr>
        <w:lastRenderedPageBreak/>
        <w:t xml:space="preserve">   </w:t>
      </w:r>
      <w:r w:rsidRPr="00913D18">
        <w:rPr>
          <w:b/>
          <w:sz w:val="28"/>
          <w:szCs w:val="28"/>
        </w:rPr>
        <w:t xml:space="preserve">       По муниципальным закупкам</w:t>
      </w:r>
      <w:r w:rsidRPr="00913D18">
        <w:rPr>
          <w:sz w:val="28"/>
          <w:szCs w:val="28"/>
        </w:rPr>
        <w:t xml:space="preserve"> в соответствии с Федеральным законом № 94 ФЗ  в 2013 году размещено 53 заказа на поставки товаров, выполнение работ, оказание услуг для муниципальных нужд Администрации Можгинского района, в том числе:</w:t>
      </w:r>
    </w:p>
    <w:p w:rsidR="008B48C4" w:rsidRPr="00913D18" w:rsidRDefault="008B48C4" w:rsidP="00913D18">
      <w:pPr>
        <w:jc w:val="both"/>
        <w:rPr>
          <w:sz w:val="28"/>
          <w:szCs w:val="28"/>
        </w:rPr>
      </w:pPr>
      <w:r w:rsidRPr="00913D18">
        <w:rPr>
          <w:sz w:val="28"/>
          <w:szCs w:val="28"/>
        </w:rPr>
        <w:t>- о проведении открытых аукционов в электронной форме – 21,</w:t>
      </w:r>
    </w:p>
    <w:p w:rsidR="008B48C4" w:rsidRPr="00913D18" w:rsidRDefault="008B48C4" w:rsidP="00913D18">
      <w:pPr>
        <w:jc w:val="both"/>
        <w:rPr>
          <w:sz w:val="28"/>
          <w:szCs w:val="28"/>
        </w:rPr>
      </w:pPr>
      <w:r w:rsidRPr="00913D18">
        <w:rPr>
          <w:sz w:val="28"/>
          <w:szCs w:val="28"/>
        </w:rPr>
        <w:t>- о проведении запросов котировок – 32,</w:t>
      </w:r>
    </w:p>
    <w:p w:rsidR="008B48C4" w:rsidRPr="00913D18" w:rsidRDefault="008B48C4" w:rsidP="00913D18">
      <w:pPr>
        <w:ind w:firstLine="709"/>
        <w:jc w:val="both"/>
        <w:rPr>
          <w:sz w:val="28"/>
          <w:szCs w:val="28"/>
        </w:rPr>
      </w:pPr>
      <w:r w:rsidRPr="00913D18">
        <w:rPr>
          <w:sz w:val="28"/>
          <w:szCs w:val="28"/>
        </w:rPr>
        <w:t>2 заказа размещено для МО «Нынекское», 2 заказа для Совета депутатов муниципального образования "Можгинский район".</w:t>
      </w:r>
    </w:p>
    <w:p w:rsidR="008B48C4" w:rsidRPr="00913D18" w:rsidRDefault="008B48C4" w:rsidP="00913D18">
      <w:pPr>
        <w:ind w:firstLine="708"/>
        <w:jc w:val="both"/>
        <w:rPr>
          <w:sz w:val="28"/>
          <w:szCs w:val="28"/>
        </w:rPr>
      </w:pPr>
      <w:r w:rsidRPr="00913D18">
        <w:rPr>
          <w:sz w:val="28"/>
          <w:szCs w:val="28"/>
        </w:rPr>
        <w:t xml:space="preserve">Всего размещено заказов на сумму 70608,3 тыс. руб. Условная экономия денежных средств по всем закупкам после заключения контрактов составила 1511,3 тыс. руб. В 2012 году  было 2112,0 тыс. руб. </w:t>
      </w:r>
    </w:p>
    <w:p w:rsidR="008B48C4" w:rsidRPr="00913D18" w:rsidRDefault="008B48C4" w:rsidP="00913D18">
      <w:pPr>
        <w:ind w:firstLine="708"/>
        <w:jc w:val="both"/>
        <w:rPr>
          <w:sz w:val="28"/>
          <w:szCs w:val="28"/>
        </w:rPr>
      </w:pPr>
      <w:r w:rsidRPr="00913D18">
        <w:rPr>
          <w:sz w:val="28"/>
          <w:szCs w:val="28"/>
        </w:rPr>
        <w:t>Постоянно оказывалась консультационная помощь в подготовке документации и проведении закупок  МКУ "Отдел образования Можгинского района", МКУ «Отдел культуры Можгинского района», МСКОУ  "Большеучинская школа-интернат".</w:t>
      </w:r>
    </w:p>
    <w:p w:rsidR="008B48C4" w:rsidRPr="00913D18" w:rsidRDefault="008B48C4" w:rsidP="00913D18">
      <w:pPr>
        <w:ind w:firstLine="708"/>
        <w:jc w:val="both"/>
        <w:rPr>
          <w:sz w:val="28"/>
          <w:szCs w:val="28"/>
        </w:rPr>
      </w:pPr>
      <w:r w:rsidRPr="00913D18">
        <w:rPr>
          <w:sz w:val="28"/>
          <w:szCs w:val="28"/>
        </w:rPr>
        <w:t>В течение года согласовывались на предмет ценообразования, нормативов потребления и лимита потребления договоры на теплоснабжение, водоснабжение, прием сточных вод, электроэнергию и др. в количестве 385 шт.</w:t>
      </w:r>
    </w:p>
    <w:p w:rsidR="008B48C4" w:rsidRPr="00913D18" w:rsidRDefault="008B48C4" w:rsidP="00913D18">
      <w:pPr>
        <w:ind w:firstLine="708"/>
        <w:jc w:val="both"/>
        <w:rPr>
          <w:sz w:val="28"/>
          <w:szCs w:val="28"/>
        </w:rPr>
      </w:pPr>
      <w:r w:rsidRPr="00913D18">
        <w:rPr>
          <w:b/>
          <w:sz w:val="28"/>
          <w:szCs w:val="28"/>
        </w:rPr>
        <w:t>По вопросам защиты прав потребителей</w:t>
      </w:r>
      <w:r w:rsidRPr="00913D18">
        <w:rPr>
          <w:sz w:val="28"/>
          <w:szCs w:val="28"/>
        </w:rPr>
        <w:t xml:space="preserve"> за 2013 год поступило 56 устных обращения граждан, для оказания помощи в составлении претензии, искового заявления,</w:t>
      </w:r>
    </w:p>
    <w:p w:rsidR="008B48C4" w:rsidRPr="00913D18" w:rsidRDefault="008B48C4" w:rsidP="00913D18">
      <w:pPr>
        <w:ind w:firstLine="709"/>
        <w:jc w:val="both"/>
        <w:rPr>
          <w:sz w:val="28"/>
          <w:szCs w:val="28"/>
        </w:rPr>
      </w:pPr>
      <w:r w:rsidRPr="00913D18">
        <w:rPr>
          <w:sz w:val="28"/>
          <w:szCs w:val="28"/>
        </w:rPr>
        <w:t xml:space="preserve">Отдел экономики и управления собственностью в 2013 году обеспечил поступление в бюджет района доходов от </w:t>
      </w:r>
      <w:r w:rsidRPr="00913D18">
        <w:rPr>
          <w:b/>
          <w:sz w:val="28"/>
          <w:szCs w:val="28"/>
        </w:rPr>
        <w:t>использования имущества</w:t>
      </w:r>
      <w:r w:rsidRPr="00913D18">
        <w:rPr>
          <w:sz w:val="28"/>
          <w:szCs w:val="28"/>
        </w:rPr>
        <w:t xml:space="preserve"> в размере 2861,2 тыс. руб., что составило 119,5 % годового планового задания.</w:t>
      </w:r>
    </w:p>
    <w:p w:rsidR="008B48C4" w:rsidRPr="00913D18" w:rsidRDefault="008B48C4" w:rsidP="00913D18">
      <w:pPr>
        <w:ind w:firstLine="709"/>
        <w:jc w:val="both"/>
        <w:rPr>
          <w:sz w:val="28"/>
          <w:szCs w:val="28"/>
        </w:rPr>
      </w:pPr>
      <w:r w:rsidRPr="00913D18">
        <w:rPr>
          <w:sz w:val="28"/>
          <w:szCs w:val="28"/>
        </w:rPr>
        <w:t>Поступили доходы:</w:t>
      </w:r>
    </w:p>
    <w:p w:rsidR="008B48C4" w:rsidRPr="00913D18" w:rsidRDefault="008B48C4" w:rsidP="00913D18">
      <w:pPr>
        <w:ind w:firstLine="709"/>
        <w:jc w:val="both"/>
        <w:rPr>
          <w:sz w:val="28"/>
          <w:szCs w:val="28"/>
        </w:rPr>
      </w:pPr>
      <w:r w:rsidRPr="00913D18">
        <w:rPr>
          <w:sz w:val="28"/>
          <w:szCs w:val="28"/>
        </w:rPr>
        <w:t>- от сдачи в аренду муниципального имущества - 2202,1</w:t>
      </w:r>
      <w:r w:rsidRPr="00913D18">
        <w:rPr>
          <w:b/>
          <w:sz w:val="28"/>
          <w:szCs w:val="28"/>
        </w:rPr>
        <w:t xml:space="preserve"> </w:t>
      </w:r>
      <w:r w:rsidRPr="00913D18">
        <w:rPr>
          <w:sz w:val="28"/>
          <w:szCs w:val="28"/>
        </w:rPr>
        <w:t>тыс. руб.,</w:t>
      </w:r>
    </w:p>
    <w:p w:rsidR="008B48C4" w:rsidRPr="00913D18" w:rsidRDefault="008B48C4" w:rsidP="00913D18">
      <w:pPr>
        <w:ind w:firstLine="709"/>
        <w:jc w:val="both"/>
        <w:rPr>
          <w:sz w:val="28"/>
          <w:szCs w:val="28"/>
        </w:rPr>
      </w:pPr>
      <w:r w:rsidRPr="00913D18">
        <w:rPr>
          <w:sz w:val="28"/>
          <w:szCs w:val="28"/>
        </w:rPr>
        <w:t>- от реализации муниципального имущества – 618,5 тыс</w:t>
      </w:r>
      <w:proofErr w:type="gramStart"/>
      <w:r w:rsidRPr="00913D18">
        <w:rPr>
          <w:sz w:val="28"/>
          <w:szCs w:val="28"/>
        </w:rPr>
        <w:t>.р</w:t>
      </w:r>
      <w:proofErr w:type="gramEnd"/>
      <w:r w:rsidRPr="00913D18">
        <w:rPr>
          <w:sz w:val="28"/>
          <w:szCs w:val="28"/>
        </w:rPr>
        <w:t>уб.,</w:t>
      </w:r>
    </w:p>
    <w:p w:rsidR="008B48C4" w:rsidRPr="00913D18" w:rsidRDefault="008B48C4" w:rsidP="00913D18">
      <w:pPr>
        <w:ind w:firstLine="709"/>
        <w:jc w:val="both"/>
        <w:rPr>
          <w:sz w:val="28"/>
          <w:szCs w:val="28"/>
        </w:rPr>
      </w:pPr>
      <w:r w:rsidRPr="00913D18">
        <w:rPr>
          <w:sz w:val="28"/>
          <w:szCs w:val="28"/>
        </w:rPr>
        <w:t>- перечисления части прибыли, остающейся после уплаты налогов и иных обязательных платежей муниципальных предприятий – 39,6 тыс. рублей;</w:t>
      </w:r>
    </w:p>
    <w:p w:rsidR="008B48C4" w:rsidRPr="00913D18" w:rsidRDefault="008B48C4" w:rsidP="00913D18">
      <w:pPr>
        <w:tabs>
          <w:tab w:val="left" w:pos="2880"/>
        </w:tabs>
        <w:ind w:firstLine="720"/>
        <w:jc w:val="both"/>
        <w:rPr>
          <w:sz w:val="28"/>
          <w:szCs w:val="28"/>
        </w:rPr>
      </w:pPr>
      <w:r w:rsidRPr="00913D18">
        <w:rPr>
          <w:sz w:val="28"/>
          <w:szCs w:val="28"/>
        </w:rPr>
        <w:t xml:space="preserve">- возмещение ущерба за материальный вред, причиненный муниципальной собственности (ГТС </w:t>
      </w:r>
      <w:proofErr w:type="spellStart"/>
      <w:r w:rsidRPr="00913D18">
        <w:rPr>
          <w:sz w:val="28"/>
          <w:szCs w:val="28"/>
        </w:rPr>
        <w:t>Сырьезского</w:t>
      </w:r>
      <w:proofErr w:type="spellEnd"/>
      <w:r w:rsidRPr="00913D18">
        <w:rPr>
          <w:sz w:val="28"/>
          <w:szCs w:val="28"/>
        </w:rPr>
        <w:t xml:space="preserve"> пруда),  взысканные судебными приставами</w:t>
      </w:r>
      <w:r w:rsidRPr="00913D18">
        <w:rPr>
          <w:b/>
          <w:sz w:val="28"/>
          <w:szCs w:val="28"/>
        </w:rPr>
        <w:t xml:space="preserve"> - </w:t>
      </w:r>
      <w:r w:rsidRPr="00913D18">
        <w:rPr>
          <w:sz w:val="28"/>
          <w:szCs w:val="28"/>
        </w:rPr>
        <w:t>1 тыс</w:t>
      </w:r>
      <w:proofErr w:type="gramStart"/>
      <w:r w:rsidRPr="00913D18">
        <w:rPr>
          <w:sz w:val="28"/>
          <w:szCs w:val="28"/>
        </w:rPr>
        <w:t>.р</w:t>
      </w:r>
      <w:proofErr w:type="gramEnd"/>
      <w:r w:rsidRPr="00913D18">
        <w:rPr>
          <w:sz w:val="28"/>
          <w:szCs w:val="28"/>
        </w:rPr>
        <w:t>уб.</w:t>
      </w:r>
    </w:p>
    <w:p w:rsidR="008B48C4" w:rsidRPr="00913D18" w:rsidRDefault="008B48C4" w:rsidP="00913D18">
      <w:pPr>
        <w:ind w:firstLine="709"/>
        <w:jc w:val="both"/>
        <w:rPr>
          <w:sz w:val="28"/>
          <w:szCs w:val="28"/>
        </w:rPr>
      </w:pPr>
      <w:r w:rsidRPr="00913D18">
        <w:rPr>
          <w:sz w:val="28"/>
          <w:szCs w:val="28"/>
        </w:rPr>
        <w:t>Основная часть муниципального имущества Можгинского района закреплена на праве оперативного управления за бюджетными и казенными учреждениями.</w:t>
      </w:r>
    </w:p>
    <w:p w:rsidR="008B48C4" w:rsidRPr="00913D18" w:rsidRDefault="008B48C4" w:rsidP="00913D18">
      <w:pPr>
        <w:pStyle w:val="a3"/>
        <w:spacing w:after="0"/>
        <w:ind w:firstLine="708"/>
        <w:jc w:val="both"/>
        <w:rPr>
          <w:sz w:val="28"/>
          <w:szCs w:val="28"/>
        </w:rPr>
      </w:pPr>
      <w:r w:rsidRPr="00913D18">
        <w:rPr>
          <w:sz w:val="28"/>
          <w:szCs w:val="28"/>
        </w:rPr>
        <w:t>В Можгинском районе на 1 января 2014 года числятся 1 муниципальное унитарное предприятие, 52 бюджетных учреждения, 10 казенных учреждений.</w:t>
      </w:r>
    </w:p>
    <w:p w:rsidR="008B48C4" w:rsidRPr="00913D18" w:rsidRDefault="008B48C4" w:rsidP="00913D18">
      <w:pPr>
        <w:ind w:firstLine="709"/>
        <w:jc w:val="both"/>
        <w:rPr>
          <w:sz w:val="28"/>
          <w:szCs w:val="28"/>
          <w:u w:val="single"/>
        </w:rPr>
      </w:pPr>
      <w:r w:rsidRPr="00913D18">
        <w:rPr>
          <w:sz w:val="28"/>
          <w:szCs w:val="28"/>
        </w:rPr>
        <w:t xml:space="preserve">Отделом велась работа по приему имущества в муниципальную собственность и ее передаче из собственности района.  В собственность Можгинского района </w:t>
      </w:r>
      <w:proofErr w:type="gramStart"/>
      <w:r w:rsidRPr="00913D18">
        <w:rPr>
          <w:sz w:val="28"/>
          <w:szCs w:val="28"/>
        </w:rPr>
        <w:t>приняты</w:t>
      </w:r>
      <w:proofErr w:type="gramEnd"/>
      <w:r w:rsidRPr="00913D18">
        <w:rPr>
          <w:sz w:val="28"/>
          <w:szCs w:val="28"/>
        </w:rPr>
        <w:t>:</w:t>
      </w:r>
    </w:p>
    <w:p w:rsidR="008B48C4" w:rsidRPr="00913D18" w:rsidRDefault="008B48C4" w:rsidP="00913D18">
      <w:pPr>
        <w:pStyle w:val="a3"/>
        <w:numPr>
          <w:ilvl w:val="0"/>
          <w:numId w:val="1"/>
        </w:numPr>
        <w:tabs>
          <w:tab w:val="num" w:pos="1080"/>
        </w:tabs>
        <w:spacing w:after="0"/>
        <w:ind w:left="0" w:firstLine="709"/>
        <w:jc w:val="both"/>
        <w:rPr>
          <w:sz w:val="28"/>
          <w:szCs w:val="28"/>
        </w:rPr>
      </w:pPr>
      <w:r w:rsidRPr="00913D18">
        <w:rPr>
          <w:sz w:val="28"/>
          <w:szCs w:val="28"/>
        </w:rPr>
        <w:t>объекты водоснабжения, полученные безвозмездно по договорам пожертвования от ООО «</w:t>
      </w:r>
      <w:proofErr w:type="spellStart"/>
      <w:r w:rsidRPr="00913D18">
        <w:rPr>
          <w:sz w:val="28"/>
          <w:szCs w:val="28"/>
        </w:rPr>
        <w:t>Изошур</w:t>
      </w:r>
      <w:proofErr w:type="spellEnd"/>
      <w:r w:rsidRPr="00913D18">
        <w:rPr>
          <w:sz w:val="28"/>
          <w:szCs w:val="28"/>
        </w:rPr>
        <w:t>», СПК «</w:t>
      </w:r>
      <w:proofErr w:type="spellStart"/>
      <w:r w:rsidRPr="00913D18">
        <w:rPr>
          <w:sz w:val="28"/>
          <w:szCs w:val="28"/>
        </w:rPr>
        <w:t>Югдон</w:t>
      </w:r>
      <w:proofErr w:type="spellEnd"/>
      <w:r w:rsidRPr="00913D18">
        <w:rPr>
          <w:sz w:val="28"/>
          <w:szCs w:val="28"/>
        </w:rPr>
        <w:t>», ООО «</w:t>
      </w:r>
      <w:proofErr w:type="spellStart"/>
      <w:r w:rsidRPr="00913D18">
        <w:rPr>
          <w:sz w:val="28"/>
          <w:szCs w:val="28"/>
        </w:rPr>
        <w:t>Сюга</w:t>
      </w:r>
      <w:proofErr w:type="spellEnd"/>
      <w:r w:rsidRPr="00913D18">
        <w:rPr>
          <w:sz w:val="28"/>
          <w:szCs w:val="28"/>
        </w:rPr>
        <w:t xml:space="preserve">», ООО «Русский </w:t>
      </w:r>
      <w:proofErr w:type="spellStart"/>
      <w:r w:rsidRPr="00913D18">
        <w:rPr>
          <w:sz w:val="28"/>
          <w:szCs w:val="28"/>
        </w:rPr>
        <w:t>Пычас</w:t>
      </w:r>
      <w:proofErr w:type="spellEnd"/>
      <w:r w:rsidRPr="00913D18">
        <w:rPr>
          <w:sz w:val="28"/>
          <w:szCs w:val="28"/>
        </w:rPr>
        <w:t>», ООО «Петухово»,</w:t>
      </w:r>
    </w:p>
    <w:p w:rsidR="008B48C4" w:rsidRPr="00913D18" w:rsidRDefault="008B48C4" w:rsidP="00913D18">
      <w:pPr>
        <w:pStyle w:val="a3"/>
        <w:numPr>
          <w:ilvl w:val="0"/>
          <w:numId w:val="1"/>
        </w:numPr>
        <w:tabs>
          <w:tab w:val="num" w:pos="1080"/>
        </w:tabs>
        <w:spacing w:after="0"/>
        <w:ind w:left="0" w:firstLine="709"/>
        <w:jc w:val="both"/>
        <w:rPr>
          <w:sz w:val="28"/>
          <w:szCs w:val="28"/>
        </w:rPr>
      </w:pPr>
      <w:r w:rsidRPr="00913D18">
        <w:rPr>
          <w:sz w:val="28"/>
          <w:szCs w:val="28"/>
        </w:rPr>
        <w:lastRenderedPageBreak/>
        <w:t>бесхозяйные многоквартирный жилой дом в с</w:t>
      </w:r>
      <w:proofErr w:type="gramStart"/>
      <w:r w:rsidRPr="00913D18">
        <w:rPr>
          <w:sz w:val="28"/>
          <w:szCs w:val="28"/>
        </w:rPr>
        <w:t>.Б</w:t>
      </w:r>
      <w:proofErr w:type="gramEnd"/>
      <w:r w:rsidRPr="00913D18">
        <w:rPr>
          <w:sz w:val="28"/>
          <w:szCs w:val="28"/>
        </w:rPr>
        <w:t>ольшая Уча и пять бесхозяйных гидротехнических сооружений прудов – по решению суда,</w:t>
      </w:r>
    </w:p>
    <w:p w:rsidR="008B48C4" w:rsidRPr="00913D18" w:rsidRDefault="008B48C4" w:rsidP="00913D18">
      <w:pPr>
        <w:pStyle w:val="a3"/>
        <w:numPr>
          <w:ilvl w:val="0"/>
          <w:numId w:val="1"/>
        </w:numPr>
        <w:tabs>
          <w:tab w:val="num" w:pos="1080"/>
        </w:tabs>
        <w:spacing w:after="0"/>
        <w:ind w:left="0" w:firstLine="709"/>
        <w:jc w:val="both"/>
        <w:rPr>
          <w:sz w:val="28"/>
          <w:szCs w:val="28"/>
        </w:rPr>
      </w:pPr>
      <w:r w:rsidRPr="00913D18">
        <w:rPr>
          <w:sz w:val="28"/>
          <w:szCs w:val="28"/>
        </w:rPr>
        <w:t>завершенные строительством объекты газоснабжения – «Газопровод межпоселковый с</w:t>
      </w:r>
      <w:proofErr w:type="gramStart"/>
      <w:r w:rsidRPr="00913D18">
        <w:rPr>
          <w:sz w:val="28"/>
          <w:szCs w:val="28"/>
        </w:rPr>
        <w:t>.Б</w:t>
      </w:r>
      <w:proofErr w:type="gramEnd"/>
      <w:r w:rsidRPr="00913D18">
        <w:rPr>
          <w:sz w:val="28"/>
          <w:szCs w:val="28"/>
        </w:rPr>
        <w:t xml:space="preserve">ольшая </w:t>
      </w:r>
      <w:proofErr w:type="spellStart"/>
      <w:r w:rsidRPr="00913D18">
        <w:rPr>
          <w:sz w:val="28"/>
          <w:szCs w:val="28"/>
        </w:rPr>
        <w:t>Пудга</w:t>
      </w:r>
      <w:proofErr w:type="spellEnd"/>
      <w:r w:rsidRPr="00913D18">
        <w:rPr>
          <w:sz w:val="28"/>
          <w:szCs w:val="28"/>
        </w:rPr>
        <w:t xml:space="preserve"> – ст. </w:t>
      </w:r>
      <w:proofErr w:type="spellStart"/>
      <w:r w:rsidRPr="00913D18">
        <w:rPr>
          <w:sz w:val="28"/>
          <w:szCs w:val="28"/>
        </w:rPr>
        <w:t>Люга</w:t>
      </w:r>
      <w:proofErr w:type="spellEnd"/>
      <w:r w:rsidRPr="00913D18">
        <w:rPr>
          <w:sz w:val="28"/>
          <w:szCs w:val="28"/>
        </w:rPr>
        <w:t xml:space="preserve"> Можгинского района УР. </w:t>
      </w:r>
      <w:proofErr w:type="spellStart"/>
      <w:r w:rsidRPr="00913D18">
        <w:rPr>
          <w:sz w:val="28"/>
          <w:szCs w:val="28"/>
        </w:rPr>
        <w:t>Внутрипоселковый</w:t>
      </w:r>
      <w:proofErr w:type="spellEnd"/>
      <w:r w:rsidRPr="00913D18">
        <w:rPr>
          <w:sz w:val="28"/>
          <w:szCs w:val="28"/>
        </w:rPr>
        <w:t xml:space="preserve"> газопровод ст. </w:t>
      </w:r>
      <w:proofErr w:type="spellStart"/>
      <w:r w:rsidRPr="00913D18">
        <w:rPr>
          <w:sz w:val="28"/>
          <w:szCs w:val="28"/>
        </w:rPr>
        <w:t>Сардан</w:t>
      </w:r>
      <w:proofErr w:type="spellEnd"/>
      <w:r w:rsidRPr="00913D18">
        <w:rPr>
          <w:sz w:val="28"/>
          <w:szCs w:val="28"/>
        </w:rPr>
        <w:t xml:space="preserve">» (5256 м) и «Межпоселковый газопровод АГРС с. </w:t>
      </w:r>
      <w:proofErr w:type="spellStart"/>
      <w:r w:rsidRPr="00913D18">
        <w:rPr>
          <w:sz w:val="28"/>
          <w:szCs w:val="28"/>
        </w:rPr>
        <w:t>Пычас</w:t>
      </w:r>
      <w:proofErr w:type="spellEnd"/>
      <w:r w:rsidRPr="00913D18">
        <w:rPr>
          <w:sz w:val="28"/>
          <w:szCs w:val="28"/>
        </w:rPr>
        <w:t xml:space="preserve"> – с. Русский </w:t>
      </w:r>
      <w:proofErr w:type="spellStart"/>
      <w:r w:rsidRPr="00913D18">
        <w:rPr>
          <w:sz w:val="28"/>
          <w:szCs w:val="28"/>
        </w:rPr>
        <w:t>Пычас</w:t>
      </w:r>
      <w:proofErr w:type="spellEnd"/>
      <w:r w:rsidRPr="00913D18">
        <w:rPr>
          <w:sz w:val="28"/>
          <w:szCs w:val="28"/>
        </w:rPr>
        <w:t xml:space="preserve"> Можгинского района УР (от д. Мельниково </w:t>
      </w:r>
      <w:proofErr w:type="gramStart"/>
      <w:r w:rsidRPr="00913D18">
        <w:rPr>
          <w:sz w:val="28"/>
          <w:szCs w:val="28"/>
        </w:rPr>
        <w:t>до</w:t>
      </w:r>
      <w:proofErr w:type="gramEnd"/>
      <w:r w:rsidRPr="00913D18">
        <w:rPr>
          <w:sz w:val="28"/>
          <w:szCs w:val="28"/>
        </w:rPr>
        <w:t xml:space="preserve"> с. Русский </w:t>
      </w:r>
      <w:proofErr w:type="spellStart"/>
      <w:r w:rsidRPr="00913D18">
        <w:rPr>
          <w:sz w:val="28"/>
          <w:szCs w:val="28"/>
        </w:rPr>
        <w:t>Пычас</w:t>
      </w:r>
      <w:proofErr w:type="spellEnd"/>
      <w:r w:rsidRPr="00913D18">
        <w:rPr>
          <w:sz w:val="28"/>
          <w:szCs w:val="28"/>
        </w:rPr>
        <w:t>)» (10 841 м),</w:t>
      </w:r>
    </w:p>
    <w:p w:rsidR="008B48C4" w:rsidRPr="00913D18" w:rsidRDefault="008B48C4" w:rsidP="00913D18">
      <w:pPr>
        <w:pStyle w:val="a3"/>
        <w:numPr>
          <w:ilvl w:val="0"/>
          <w:numId w:val="1"/>
        </w:numPr>
        <w:tabs>
          <w:tab w:val="num" w:pos="1080"/>
        </w:tabs>
        <w:spacing w:after="0"/>
        <w:ind w:left="0" w:firstLine="709"/>
        <w:jc w:val="both"/>
        <w:rPr>
          <w:sz w:val="28"/>
          <w:szCs w:val="28"/>
        </w:rPr>
      </w:pPr>
      <w:r w:rsidRPr="00913D18">
        <w:rPr>
          <w:sz w:val="28"/>
          <w:szCs w:val="28"/>
        </w:rPr>
        <w:t>завершенный строительством объект «Хоккейная коробка в с</w:t>
      </w:r>
      <w:proofErr w:type="gramStart"/>
      <w:r w:rsidRPr="00913D18">
        <w:rPr>
          <w:sz w:val="28"/>
          <w:szCs w:val="28"/>
        </w:rPr>
        <w:t>.Б</w:t>
      </w:r>
      <w:proofErr w:type="gramEnd"/>
      <w:r w:rsidRPr="00913D18">
        <w:rPr>
          <w:sz w:val="28"/>
          <w:szCs w:val="28"/>
        </w:rPr>
        <w:t>ольшая Уча»,</w:t>
      </w:r>
    </w:p>
    <w:p w:rsidR="008B48C4" w:rsidRPr="00913D18" w:rsidRDefault="008B48C4" w:rsidP="00913D18">
      <w:pPr>
        <w:pStyle w:val="a3"/>
        <w:numPr>
          <w:ilvl w:val="0"/>
          <w:numId w:val="1"/>
        </w:numPr>
        <w:tabs>
          <w:tab w:val="num" w:pos="1080"/>
        </w:tabs>
        <w:spacing w:after="0"/>
        <w:ind w:left="0" w:firstLine="709"/>
        <w:jc w:val="both"/>
        <w:rPr>
          <w:sz w:val="28"/>
          <w:szCs w:val="28"/>
        </w:rPr>
      </w:pPr>
      <w:r w:rsidRPr="00913D18">
        <w:rPr>
          <w:sz w:val="28"/>
          <w:szCs w:val="28"/>
        </w:rPr>
        <w:t>квартира, приобретенная  для детей-сирот и детей, оставшихся без попечения родителей,</w:t>
      </w:r>
    </w:p>
    <w:p w:rsidR="008B48C4" w:rsidRPr="00913D18" w:rsidRDefault="008B48C4" w:rsidP="00913D18">
      <w:pPr>
        <w:pStyle w:val="a3"/>
        <w:numPr>
          <w:ilvl w:val="0"/>
          <w:numId w:val="1"/>
        </w:numPr>
        <w:tabs>
          <w:tab w:val="num" w:pos="1080"/>
        </w:tabs>
        <w:spacing w:after="0"/>
        <w:ind w:left="0" w:firstLine="709"/>
        <w:jc w:val="both"/>
        <w:rPr>
          <w:sz w:val="28"/>
          <w:szCs w:val="28"/>
        </w:rPr>
      </w:pPr>
      <w:r w:rsidRPr="00913D18">
        <w:rPr>
          <w:sz w:val="28"/>
          <w:szCs w:val="28"/>
        </w:rPr>
        <w:t>квартира, приобретенная для граждан, переселяемых из аварийного и ветхого жилья.</w:t>
      </w:r>
    </w:p>
    <w:p w:rsidR="008B48C4" w:rsidRPr="00913D18" w:rsidRDefault="008B48C4" w:rsidP="00913D18">
      <w:pPr>
        <w:ind w:firstLine="708"/>
        <w:jc w:val="both"/>
        <w:rPr>
          <w:sz w:val="28"/>
          <w:szCs w:val="28"/>
        </w:rPr>
      </w:pPr>
      <w:r w:rsidRPr="00913D18">
        <w:rPr>
          <w:sz w:val="28"/>
          <w:szCs w:val="28"/>
        </w:rPr>
        <w:t xml:space="preserve">Из собственности Можгинского района в собственность Удмуртской Республики переданы имущественные комплексы муниципального бюджетного учреждения здравоохранения «Можгинская центральная районная больница» и муниципального бюджетного учреждения социального обслуживания «Комплексный центр социального обслуживания населения Можгинского района». В рамках подготовки процедуры передачи отделом проводились работы по определению состава имущества, подлежащего передаче в составе имущественных комплексов, по регистрации права собственности на передаваемые объекты. </w:t>
      </w:r>
      <w:proofErr w:type="gramStart"/>
      <w:r w:rsidRPr="00913D18">
        <w:rPr>
          <w:sz w:val="28"/>
          <w:szCs w:val="28"/>
        </w:rPr>
        <w:t>В составе имущественных комплексов переданы 31 объект недвижимого имущества, 12 единиц транспортных средств и другое движимое имущество.</w:t>
      </w:r>
      <w:proofErr w:type="gramEnd"/>
    </w:p>
    <w:p w:rsidR="008B48C4" w:rsidRPr="00913D18" w:rsidRDefault="008B48C4" w:rsidP="00913D18">
      <w:pPr>
        <w:ind w:firstLine="708"/>
        <w:jc w:val="both"/>
        <w:rPr>
          <w:sz w:val="28"/>
          <w:szCs w:val="28"/>
        </w:rPr>
      </w:pPr>
      <w:r w:rsidRPr="00913D18">
        <w:rPr>
          <w:sz w:val="28"/>
          <w:szCs w:val="28"/>
        </w:rPr>
        <w:t xml:space="preserve"> Кроме того, выбытие муниципального имущества произошло </w:t>
      </w:r>
      <w:proofErr w:type="gramStart"/>
      <w:r w:rsidRPr="00913D18">
        <w:rPr>
          <w:sz w:val="28"/>
          <w:szCs w:val="28"/>
        </w:rPr>
        <w:t>вследствие</w:t>
      </w:r>
      <w:proofErr w:type="gramEnd"/>
      <w:r w:rsidRPr="00913D18">
        <w:rPr>
          <w:sz w:val="28"/>
          <w:szCs w:val="28"/>
        </w:rPr>
        <w:t xml:space="preserve">:  </w:t>
      </w:r>
    </w:p>
    <w:p w:rsidR="008B48C4" w:rsidRPr="00913D18" w:rsidRDefault="008B48C4" w:rsidP="00913D18">
      <w:pPr>
        <w:ind w:firstLine="708"/>
        <w:jc w:val="both"/>
        <w:rPr>
          <w:sz w:val="28"/>
          <w:szCs w:val="28"/>
        </w:rPr>
      </w:pPr>
      <w:r w:rsidRPr="00913D18">
        <w:rPr>
          <w:sz w:val="28"/>
          <w:szCs w:val="28"/>
        </w:rPr>
        <w:t xml:space="preserve">- списания </w:t>
      </w:r>
      <w:proofErr w:type="gramStart"/>
      <w:r w:rsidRPr="00913D18">
        <w:rPr>
          <w:sz w:val="28"/>
          <w:szCs w:val="28"/>
        </w:rPr>
        <w:t>признанных</w:t>
      </w:r>
      <w:proofErr w:type="gramEnd"/>
      <w:r w:rsidRPr="00913D18">
        <w:rPr>
          <w:sz w:val="28"/>
          <w:szCs w:val="28"/>
        </w:rPr>
        <w:t xml:space="preserve"> непригодными для проживания квартиры МБОУ «</w:t>
      </w:r>
      <w:proofErr w:type="spellStart"/>
      <w:r w:rsidRPr="00913D18">
        <w:rPr>
          <w:sz w:val="28"/>
          <w:szCs w:val="28"/>
        </w:rPr>
        <w:t>Большекибьинская</w:t>
      </w:r>
      <w:proofErr w:type="spellEnd"/>
      <w:r w:rsidRPr="00913D18">
        <w:rPr>
          <w:sz w:val="28"/>
          <w:szCs w:val="28"/>
        </w:rPr>
        <w:t xml:space="preserve"> СОШ», трехквартирного жилого дома МБОУ «</w:t>
      </w:r>
      <w:proofErr w:type="spellStart"/>
      <w:r w:rsidRPr="00913D18">
        <w:rPr>
          <w:sz w:val="28"/>
          <w:szCs w:val="28"/>
        </w:rPr>
        <w:t>Старокаксинская</w:t>
      </w:r>
      <w:proofErr w:type="spellEnd"/>
      <w:r w:rsidRPr="00913D18">
        <w:rPr>
          <w:sz w:val="28"/>
          <w:szCs w:val="28"/>
        </w:rPr>
        <w:t xml:space="preserve"> СОШ»,  признанных непригодными для дальнейшей эксплуатации и не подлежащими восстановлению здания общежития ст. </w:t>
      </w:r>
      <w:proofErr w:type="spellStart"/>
      <w:r w:rsidRPr="00913D18">
        <w:rPr>
          <w:sz w:val="28"/>
          <w:szCs w:val="28"/>
        </w:rPr>
        <w:t>Люга</w:t>
      </w:r>
      <w:proofErr w:type="spellEnd"/>
      <w:r w:rsidRPr="00913D18">
        <w:rPr>
          <w:sz w:val="28"/>
          <w:szCs w:val="28"/>
        </w:rPr>
        <w:t>, участка теплосети, дымовой трубы котельной с.Б.Уча, помещения библиотеки в д. Ныша,</w:t>
      </w:r>
    </w:p>
    <w:p w:rsidR="008B48C4" w:rsidRPr="00913D18" w:rsidRDefault="008B48C4" w:rsidP="00913D18">
      <w:pPr>
        <w:ind w:firstLine="708"/>
        <w:jc w:val="both"/>
        <w:rPr>
          <w:sz w:val="28"/>
          <w:szCs w:val="28"/>
        </w:rPr>
      </w:pPr>
      <w:r w:rsidRPr="00913D18">
        <w:rPr>
          <w:sz w:val="28"/>
          <w:szCs w:val="28"/>
        </w:rPr>
        <w:t>- продажи здания интерната в с</w:t>
      </w:r>
      <w:proofErr w:type="gramStart"/>
      <w:r w:rsidRPr="00913D18">
        <w:rPr>
          <w:sz w:val="28"/>
          <w:szCs w:val="28"/>
        </w:rPr>
        <w:t>.Б</w:t>
      </w:r>
      <w:proofErr w:type="gramEnd"/>
      <w:r w:rsidRPr="00913D18">
        <w:rPr>
          <w:sz w:val="28"/>
          <w:szCs w:val="28"/>
        </w:rPr>
        <w:t>ольшая Уча, объекта незавершенного строительства на ст. Керамик,</w:t>
      </w:r>
    </w:p>
    <w:p w:rsidR="008B48C4" w:rsidRPr="00913D18" w:rsidRDefault="008B48C4" w:rsidP="00913D18">
      <w:pPr>
        <w:pStyle w:val="a3"/>
        <w:spacing w:after="0"/>
        <w:ind w:firstLine="720"/>
        <w:jc w:val="both"/>
        <w:rPr>
          <w:sz w:val="28"/>
          <w:szCs w:val="28"/>
        </w:rPr>
      </w:pPr>
      <w:r w:rsidRPr="00913D18">
        <w:rPr>
          <w:sz w:val="28"/>
          <w:szCs w:val="28"/>
        </w:rPr>
        <w:t>- приватизации гражданами 95 жилых помещений.</w:t>
      </w:r>
      <w:r w:rsidRPr="00913D18">
        <w:rPr>
          <w:sz w:val="28"/>
          <w:szCs w:val="28"/>
        </w:rPr>
        <w:tab/>
      </w:r>
    </w:p>
    <w:p w:rsidR="008B48C4" w:rsidRPr="00913D18" w:rsidRDefault="008B48C4" w:rsidP="00913D18">
      <w:pPr>
        <w:ind w:firstLine="709"/>
        <w:jc w:val="both"/>
        <w:rPr>
          <w:sz w:val="28"/>
          <w:szCs w:val="28"/>
        </w:rPr>
      </w:pPr>
      <w:r w:rsidRPr="00913D18">
        <w:rPr>
          <w:sz w:val="28"/>
          <w:szCs w:val="28"/>
        </w:rPr>
        <w:t xml:space="preserve">В целях эффективного использования муниципального недвижимого имущества и получения доходов от его использования в бюджет Можгинского района в отчетном году отделом экономики и управления собственностью обеспечивается сдача в аренду объектов недвижимости, находящихся в муниципальной  собственности.  На 1 января 2014 года действует 85 договоров аренды.  </w:t>
      </w:r>
    </w:p>
    <w:p w:rsidR="008B48C4" w:rsidRPr="00913D18" w:rsidRDefault="008B48C4" w:rsidP="00913D18">
      <w:pPr>
        <w:ind w:firstLine="709"/>
        <w:jc w:val="both"/>
        <w:rPr>
          <w:sz w:val="28"/>
          <w:szCs w:val="28"/>
        </w:rPr>
      </w:pPr>
      <w:r w:rsidRPr="00913D18">
        <w:rPr>
          <w:sz w:val="28"/>
          <w:szCs w:val="28"/>
        </w:rPr>
        <w:t xml:space="preserve">По заключенным договорам переданы в аренду 21 нежилое здание (помещение),  196 объектов коммунального хозяйства, 91 объект газоснабжения, 31 объект </w:t>
      </w:r>
      <w:proofErr w:type="spellStart"/>
      <w:r w:rsidRPr="00913D18">
        <w:rPr>
          <w:sz w:val="28"/>
          <w:szCs w:val="28"/>
        </w:rPr>
        <w:t>электросетевого</w:t>
      </w:r>
      <w:proofErr w:type="spellEnd"/>
      <w:r w:rsidRPr="00913D18">
        <w:rPr>
          <w:sz w:val="28"/>
          <w:szCs w:val="28"/>
        </w:rPr>
        <w:t xml:space="preserve"> хозяйства, 8 гидротехнических сооружений пруда, мусоровоз. </w:t>
      </w:r>
    </w:p>
    <w:p w:rsidR="008B48C4" w:rsidRPr="00913D18" w:rsidRDefault="008B48C4" w:rsidP="00913D18">
      <w:pPr>
        <w:ind w:firstLine="709"/>
        <w:jc w:val="both"/>
        <w:rPr>
          <w:sz w:val="28"/>
          <w:szCs w:val="28"/>
        </w:rPr>
      </w:pPr>
      <w:proofErr w:type="gramStart"/>
      <w:r w:rsidRPr="00913D18">
        <w:rPr>
          <w:sz w:val="28"/>
          <w:szCs w:val="28"/>
        </w:rPr>
        <w:t xml:space="preserve">В соответствии с Федеральным законом от 26.07.2006 года №135-ФЗ «О защите конкуренции», приказом Федеральной антимонопольной службы </w:t>
      </w:r>
      <w:r w:rsidRPr="00913D18">
        <w:rPr>
          <w:sz w:val="28"/>
          <w:szCs w:val="28"/>
        </w:rPr>
        <w:lastRenderedPageBreak/>
        <w:t>от 10.02.2010 года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w:t>
      </w:r>
      <w:proofErr w:type="gramEnd"/>
      <w:r w:rsidRPr="00913D18">
        <w:rPr>
          <w:sz w:val="28"/>
          <w:szCs w:val="28"/>
        </w:rPr>
        <w:t xml:space="preserve"> заключение указанных договоров может осуществляться путем проведения торгов в форме конкурса» осуществлены следующие мероприятия:</w:t>
      </w:r>
    </w:p>
    <w:p w:rsidR="008B48C4" w:rsidRPr="00913D18" w:rsidRDefault="008B48C4" w:rsidP="00913D18">
      <w:pPr>
        <w:ind w:firstLine="709"/>
        <w:jc w:val="both"/>
        <w:rPr>
          <w:sz w:val="28"/>
          <w:szCs w:val="28"/>
        </w:rPr>
      </w:pPr>
      <w:r w:rsidRPr="00913D18">
        <w:rPr>
          <w:sz w:val="28"/>
          <w:szCs w:val="28"/>
        </w:rPr>
        <w:t>- разработана и размещена в сети Интернет аукционная документация по 10 аукционам (51 лоту);</w:t>
      </w:r>
    </w:p>
    <w:p w:rsidR="008B48C4" w:rsidRPr="00913D18" w:rsidRDefault="008B48C4" w:rsidP="00913D18">
      <w:pPr>
        <w:ind w:firstLine="709"/>
        <w:jc w:val="both"/>
        <w:rPr>
          <w:sz w:val="28"/>
          <w:szCs w:val="28"/>
        </w:rPr>
      </w:pPr>
      <w:r w:rsidRPr="00913D18">
        <w:rPr>
          <w:sz w:val="28"/>
          <w:szCs w:val="28"/>
        </w:rPr>
        <w:t>- по 49 лотам подведены итоги и заключены договоры аренды, по 2 лотам заявки не поступали.</w:t>
      </w:r>
    </w:p>
    <w:p w:rsidR="008B48C4" w:rsidRPr="00913D18" w:rsidRDefault="008B48C4" w:rsidP="00913D18">
      <w:pPr>
        <w:ind w:firstLine="709"/>
        <w:jc w:val="both"/>
        <w:rPr>
          <w:sz w:val="28"/>
          <w:szCs w:val="28"/>
        </w:rPr>
      </w:pPr>
      <w:r w:rsidRPr="00913D18">
        <w:rPr>
          <w:sz w:val="28"/>
          <w:szCs w:val="28"/>
        </w:rPr>
        <w:t xml:space="preserve">В отчетном периоде отделом экономики и управления собственностью  осуществлялось ведение Реестра муниципального имущества Можгинского </w:t>
      </w:r>
      <w:proofErr w:type="gramStart"/>
      <w:r w:rsidRPr="00913D18">
        <w:rPr>
          <w:sz w:val="28"/>
          <w:szCs w:val="28"/>
        </w:rPr>
        <w:t>района</w:t>
      </w:r>
      <w:proofErr w:type="gramEnd"/>
      <w:r w:rsidRPr="00913D18">
        <w:rPr>
          <w:sz w:val="28"/>
          <w:szCs w:val="28"/>
        </w:rPr>
        <w:t xml:space="preserve"> и проводилась процедура учета муниципального имущества. </w:t>
      </w:r>
    </w:p>
    <w:p w:rsidR="008B48C4" w:rsidRPr="00913D18" w:rsidRDefault="008B48C4" w:rsidP="00913D18">
      <w:pPr>
        <w:ind w:firstLine="709"/>
        <w:jc w:val="both"/>
        <w:rPr>
          <w:sz w:val="28"/>
          <w:szCs w:val="28"/>
        </w:rPr>
      </w:pPr>
      <w:r w:rsidRPr="00913D18">
        <w:rPr>
          <w:sz w:val="28"/>
          <w:szCs w:val="28"/>
        </w:rPr>
        <w:t xml:space="preserve">На 1 января 2014 года в Реестре муниципального имущества Можгинского района учтено 1100 объектов недвижимого имущества. </w:t>
      </w:r>
    </w:p>
    <w:p w:rsidR="008B48C4" w:rsidRPr="00913D18" w:rsidRDefault="008B48C4" w:rsidP="00913D18">
      <w:pPr>
        <w:ind w:firstLine="709"/>
        <w:jc w:val="both"/>
        <w:rPr>
          <w:sz w:val="28"/>
          <w:szCs w:val="28"/>
        </w:rPr>
      </w:pPr>
      <w:r w:rsidRPr="00913D18">
        <w:rPr>
          <w:sz w:val="28"/>
          <w:szCs w:val="28"/>
        </w:rPr>
        <w:t>В отчетном году оказывалась муниципальная услуга «Предоставление информации из реестра объектов муниципальной собственности муниципального образования (предоставление информации из реестра муниципального имущества муниципального образования)». Подготовлено 124 выписки из Реестра муниципального имущества, 68 справок об отсутствии сведений в Реестре муниципального имущества.</w:t>
      </w:r>
    </w:p>
    <w:p w:rsidR="008B48C4" w:rsidRPr="00913D18" w:rsidRDefault="008B48C4" w:rsidP="00913D18">
      <w:pPr>
        <w:ind w:firstLine="709"/>
        <w:jc w:val="both"/>
        <w:rPr>
          <w:sz w:val="28"/>
          <w:szCs w:val="28"/>
        </w:rPr>
      </w:pPr>
      <w:r w:rsidRPr="00913D18">
        <w:rPr>
          <w:sz w:val="28"/>
          <w:szCs w:val="28"/>
        </w:rPr>
        <w:t>В Управлении федеральной регистрационной службы по Удмуртской Республике на 1 января 2014 года зарегистрированы права собственности муниципального образования «Можгинский район»  на  314 объектов недвижимости и 174 земельных участка (с учетом прошлых лет).</w:t>
      </w:r>
    </w:p>
    <w:p w:rsidR="008B48C4" w:rsidRPr="00913D18" w:rsidRDefault="008B48C4" w:rsidP="00913D18">
      <w:pPr>
        <w:ind w:firstLine="709"/>
        <w:jc w:val="both"/>
        <w:rPr>
          <w:sz w:val="28"/>
          <w:szCs w:val="28"/>
        </w:rPr>
      </w:pPr>
      <w:r w:rsidRPr="00913D18">
        <w:rPr>
          <w:sz w:val="28"/>
          <w:szCs w:val="28"/>
        </w:rPr>
        <w:t xml:space="preserve">В 2013 году зарегистрированы права собственности на 43 объекта недвижимого имущества и 52 </w:t>
      </w:r>
      <w:proofErr w:type="gramStart"/>
      <w:r w:rsidRPr="00913D18">
        <w:rPr>
          <w:sz w:val="28"/>
          <w:szCs w:val="28"/>
        </w:rPr>
        <w:t>земельных</w:t>
      </w:r>
      <w:proofErr w:type="gramEnd"/>
      <w:r w:rsidRPr="00913D18">
        <w:rPr>
          <w:sz w:val="28"/>
          <w:szCs w:val="28"/>
        </w:rPr>
        <w:t xml:space="preserve"> участка.</w:t>
      </w:r>
    </w:p>
    <w:p w:rsidR="008B48C4" w:rsidRPr="00913D18" w:rsidRDefault="008B48C4" w:rsidP="00913D18">
      <w:pPr>
        <w:ind w:firstLine="709"/>
        <w:jc w:val="both"/>
        <w:rPr>
          <w:sz w:val="28"/>
          <w:szCs w:val="28"/>
        </w:rPr>
      </w:pPr>
      <w:r w:rsidRPr="00913D18">
        <w:rPr>
          <w:sz w:val="28"/>
          <w:szCs w:val="28"/>
        </w:rPr>
        <w:t xml:space="preserve">В целях обеспечения защиты прав муниципального образования «Можгинский район» отделом экономики и управления собственностью проводится </w:t>
      </w:r>
      <w:proofErr w:type="spellStart"/>
      <w:r w:rsidRPr="00913D18">
        <w:rPr>
          <w:sz w:val="28"/>
          <w:szCs w:val="28"/>
        </w:rPr>
        <w:t>претензионно-исковая</w:t>
      </w:r>
      <w:proofErr w:type="spellEnd"/>
      <w:r w:rsidRPr="00913D18">
        <w:rPr>
          <w:sz w:val="28"/>
          <w:szCs w:val="28"/>
        </w:rPr>
        <w:t xml:space="preserve"> работа. В рамках этой работы осуществляется постоянный </w:t>
      </w:r>
      <w:proofErr w:type="gramStart"/>
      <w:r w:rsidRPr="00913D18">
        <w:rPr>
          <w:sz w:val="28"/>
          <w:szCs w:val="28"/>
        </w:rPr>
        <w:t>контроль за</w:t>
      </w:r>
      <w:proofErr w:type="gramEnd"/>
      <w:r w:rsidRPr="00913D18">
        <w:rPr>
          <w:sz w:val="28"/>
          <w:szCs w:val="28"/>
        </w:rPr>
        <w:t xml:space="preserve"> своевременной оплатой использования муниципального имущества. </w:t>
      </w:r>
    </w:p>
    <w:p w:rsidR="008B48C4" w:rsidRPr="00913D18" w:rsidRDefault="008B48C4" w:rsidP="00913D18">
      <w:pPr>
        <w:ind w:firstLine="709"/>
        <w:jc w:val="both"/>
        <w:rPr>
          <w:sz w:val="28"/>
          <w:szCs w:val="28"/>
        </w:rPr>
      </w:pPr>
      <w:r w:rsidRPr="00913D18">
        <w:rPr>
          <w:sz w:val="28"/>
          <w:szCs w:val="28"/>
        </w:rPr>
        <w:t>В целях выполнения плановых заданий и обеспечения максимального объема  поступлений в бюд</w:t>
      </w:r>
      <w:r w:rsidRPr="00913D18">
        <w:rPr>
          <w:sz w:val="28"/>
          <w:szCs w:val="28"/>
        </w:rPr>
        <w:softHyphen/>
        <w:t>жет района доходов от использования имущества в 2013 году:</w:t>
      </w:r>
    </w:p>
    <w:p w:rsidR="008B48C4" w:rsidRPr="00913D18" w:rsidRDefault="008B48C4" w:rsidP="00913D18">
      <w:pPr>
        <w:ind w:firstLine="709"/>
        <w:jc w:val="both"/>
        <w:rPr>
          <w:sz w:val="28"/>
          <w:szCs w:val="28"/>
        </w:rPr>
      </w:pPr>
      <w:r w:rsidRPr="00913D18">
        <w:rPr>
          <w:sz w:val="28"/>
          <w:szCs w:val="28"/>
        </w:rPr>
        <w:t>- предъявлено юридическим и физическим лицам 8 претензий о взыскании задолженности по арендным платежам недвижимого имущества, находящегося в муниципальной собственности, на сумму 454,8 тыс. руб., из них удовлетворено 6 претензий на сумму 323,7 тыс. руб.;</w:t>
      </w:r>
    </w:p>
    <w:p w:rsidR="008B48C4" w:rsidRPr="00913D18" w:rsidRDefault="008B48C4" w:rsidP="00913D18">
      <w:pPr>
        <w:ind w:firstLine="709"/>
        <w:jc w:val="both"/>
        <w:rPr>
          <w:sz w:val="28"/>
          <w:szCs w:val="28"/>
        </w:rPr>
      </w:pPr>
      <w:r w:rsidRPr="00913D18">
        <w:rPr>
          <w:sz w:val="28"/>
          <w:szCs w:val="28"/>
        </w:rPr>
        <w:t>- подготовлено и направлено в арбитражный суд одно ис</w:t>
      </w:r>
      <w:r w:rsidRPr="00913D18">
        <w:rPr>
          <w:sz w:val="28"/>
          <w:szCs w:val="28"/>
        </w:rPr>
        <w:softHyphen/>
        <w:t xml:space="preserve">ковое заявление по арендным платежам недвижимого имущества ИП </w:t>
      </w:r>
      <w:proofErr w:type="spellStart"/>
      <w:r w:rsidRPr="00913D18">
        <w:rPr>
          <w:sz w:val="28"/>
          <w:szCs w:val="28"/>
        </w:rPr>
        <w:t>Артенян</w:t>
      </w:r>
      <w:proofErr w:type="spellEnd"/>
      <w:r w:rsidRPr="00913D18">
        <w:rPr>
          <w:sz w:val="28"/>
          <w:szCs w:val="28"/>
        </w:rPr>
        <w:t xml:space="preserve"> Ф.В., глав </w:t>
      </w:r>
      <w:proofErr w:type="gramStart"/>
      <w:r w:rsidRPr="00913D18">
        <w:rPr>
          <w:sz w:val="28"/>
          <w:szCs w:val="28"/>
        </w:rPr>
        <w:t>К(</w:t>
      </w:r>
      <w:proofErr w:type="gramEnd"/>
      <w:r w:rsidRPr="00913D18">
        <w:rPr>
          <w:sz w:val="28"/>
          <w:szCs w:val="28"/>
        </w:rPr>
        <w:t xml:space="preserve">Ф)Х на сумму 88,8 тыс. руб. Иск удовлетворен. </w:t>
      </w:r>
    </w:p>
    <w:p w:rsidR="008B48C4" w:rsidRPr="00913D18" w:rsidRDefault="008B48C4" w:rsidP="00913D18">
      <w:pPr>
        <w:ind w:firstLine="709"/>
        <w:jc w:val="both"/>
        <w:rPr>
          <w:sz w:val="28"/>
          <w:szCs w:val="28"/>
        </w:rPr>
      </w:pPr>
      <w:r w:rsidRPr="00913D18">
        <w:rPr>
          <w:sz w:val="28"/>
          <w:szCs w:val="28"/>
        </w:rPr>
        <w:t>Необходимо отметить, что в 2013 год</w:t>
      </w:r>
      <w:proofErr w:type="gramStart"/>
      <w:r w:rsidRPr="00913D18">
        <w:rPr>
          <w:sz w:val="28"/>
          <w:szCs w:val="28"/>
        </w:rPr>
        <w:t>у ООО</w:t>
      </w:r>
      <w:proofErr w:type="gramEnd"/>
      <w:r w:rsidRPr="00913D18">
        <w:rPr>
          <w:sz w:val="28"/>
          <w:szCs w:val="28"/>
        </w:rPr>
        <w:t xml:space="preserve"> «Ныша» были предъявлены исковые требования к Администрации МО «Можгинский район» об истребовании имущества из чужого незаконного владения, в </w:t>
      </w:r>
      <w:r w:rsidRPr="00913D18">
        <w:rPr>
          <w:sz w:val="28"/>
          <w:szCs w:val="28"/>
        </w:rPr>
        <w:lastRenderedPageBreak/>
        <w:t>результате чего в собственности района остались 2 нежилых помещения в д. Ныша (ФАП и библиотека).</w:t>
      </w:r>
    </w:p>
    <w:p w:rsidR="008B48C4" w:rsidRPr="00913D18" w:rsidRDefault="008B48C4" w:rsidP="00913D18">
      <w:pPr>
        <w:ind w:firstLine="709"/>
        <w:jc w:val="both"/>
        <w:rPr>
          <w:sz w:val="28"/>
          <w:szCs w:val="28"/>
        </w:rPr>
      </w:pPr>
      <w:r w:rsidRPr="00913D18">
        <w:rPr>
          <w:sz w:val="28"/>
          <w:szCs w:val="28"/>
        </w:rPr>
        <w:t xml:space="preserve">В 2013 году приватизация осуществлялась на основании Прогнозного плана (программы) приватизации муниципального имущества Можгинского района, утвержденного решением Совета депутатов МО «Можгинский район». </w:t>
      </w:r>
    </w:p>
    <w:p w:rsidR="008B48C4" w:rsidRPr="00913D18" w:rsidRDefault="008B48C4" w:rsidP="00913D18">
      <w:pPr>
        <w:ind w:firstLine="709"/>
        <w:jc w:val="both"/>
        <w:rPr>
          <w:sz w:val="28"/>
          <w:szCs w:val="28"/>
        </w:rPr>
      </w:pPr>
      <w:r w:rsidRPr="00913D18">
        <w:rPr>
          <w:sz w:val="28"/>
          <w:szCs w:val="28"/>
        </w:rPr>
        <w:t>В отчетном периоде подготовлено и проведено:</w:t>
      </w:r>
    </w:p>
    <w:p w:rsidR="008B48C4" w:rsidRPr="00913D18" w:rsidRDefault="008B48C4" w:rsidP="00913D18">
      <w:pPr>
        <w:ind w:firstLine="709"/>
        <w:jc w:val="both"/>
        <w:rPr>
          <w:sz w:val="28"/>
          <w:szCs w:val="28"/>
        </w:rPr>
      </w:pPr>
      <w:r w:rsidRPr="00913D18">
        <w:rPr>
          <w:sz w:val="28"/>
          <w:szCs w:val="28"/>
        </w:rPr>
        <w:t>- 6 аукционов, из них один признан состоявшимся (котельная с. Большая</w:t>
      </w:r>
      <w:proofErr w:type="gramStart"/>
      <w:r w:rsidRPr="00913D18">
        <w:rPr>
          <w:sz w:val="28"/>
          <w:szCs w:val="28"/>
        </w:rPr>
        <w:t xml:space="preserve"> У</w:t>
      </w:r>
      <w:proofErr w:type="gramEnd"/>
      <w:r w:rsidRPr="00913D18">
        <w:rPr>
          <w:sz w:val="28"/>
          <w:szCs w:val="28"/>
        </w:rPr>
        <w:t>ча);</w:t>
      </w:r>
    </w:p>
    <w:p w:rsidR="008B48C4" w:rsidRPr="00913D18" w:rsidRDefault="008B48C4" w:rsidP="00913D18">
      <w:pPr>
        <w:ind w:firstLine="709"/>
        <w:jc w:val="both"/>
        <w:rPr>
          <w:sz w:val="28"/>
          <w:szCs w:val="28"/>
        </w:rPr>
      </w:pPr>
      <w:r w:rsidRPr="00913D18">
        <w:rPr>
          <w:sz w:val="28"/>
          <w:szCs w:val="28"/>
        </w:rPr>
        <w:t xml:space="preserve">- 3 продаж посредством публичного предложения,  из них состоявшихся – 2 (детский сад </w:t>
      </w:r>
      <w:proofErr w:type="gramStart"/>
      <w:r w:rsidRPr="00913D18">
        <w:rPr>
          <w:sz w:val="28"/>
          <w:szCs w:val="28"/>
        </w:rPr>
        <w:t>с</w:t>
      </w:r>
      <w:proofErr w:type="gramEnd"/>
      <w:r w:rsidRPr="00913D18">
        <w:rPr>
          <w:sz w:val="28"/>
          <w:szCs w:val="28"/>
        </w:rPr>
        <w:t xml:space="preserve">. </w:t>
      </w:r>
      <w:proofErr w:type="gramStart"/>
      <w:r w:rsidRPr="00913D18">
        <w:rPr>
          <w:sz w:val="28"/>
          <w:szCs w:val="28"/>
        </w:rPr>
        <w:t>Можга</w:t>
      </w:r>
      <w:proofErr w:type="gramEnd"/>
      <w:r w:rsidRPr="00913D18">
        <w:rPr>
          <w:sz w:val="28"/>
          <w:szCs w:val="28"/>
        </w:rPr>
        <w:t>, гостиница ст. Керамик).</w:t>
      </w:r>
    </w:p>
    <w:p w:rsidR="008B48C4" w:rsidRPr="004E2EBD" w:rsidRDefault="008B48C4" w:rsidP="004E2EBD">
      <w:pPr>
        <w:ind w:firstLine="709"/>
        <w:jc w:val="both"/>
        <w:rPr>
          <w:sz w:val="28"/>
          <w:szCs w:val="28"/>
        </w:rPr>
      </w:pPr>
      <w:r w:rsidRPr="00913D18">
        <w:rPr>
          <w:sz w:val="28"/>
          <w:szCs w:val="28"/>
        </w:rPr>
        <w:t xml:space="preserve">С целью исполнения муниципальных функций отделом экономики и управления собственностью в течение года направлено 198 запросов в Единый государственный реестр прав на недвижимое имущество и сделок с ним, 112 запросов и заявлений в Государственный кадастр недвижимости. </w:t>
      </w:r>
    </w:p>
    <w:p w:rsidR="008B48C4" w:rsidRPr="00913D18" w:rsidRDefault="008B48C4" w:rsidP="00913D18">
      <w:pPr>
        <w:ind w:firstLine="708"/>
        <w:jc w:val="both"/>
        <w:rPr>
          <w:sz w:val="28"/>
          <w:szCs w:val="28"/>
        </w:rPr>
      </w:pPr>
      <w:proofErr w:type="gramStart"/>
      <w:r w:rsidRPr="00913D18">
        <w:rPr>
          <w:sz w:val="28"/>
          <w:szCs w:val="28"/>
        </w:rPr>
        <w:t xml:space="preserve">В соответствии федеральным законом  «Об обороте земель сельскохозяйственного назначения» и аналогичным законом Удмуртской Республики «Об обороте земель сельскохозяйственного назначения на территории Удмуртской Республики» а так же с принятием федерального закона от  29.12.2010 года № 435-ФЗ «О внесении изменений в отдельные законодательные акты Российской Федерации в части оборота земель сельскохозяйственного назначения» особое внимание в работе отдела уделялось с землями, находящимися в </w:t>
      </w:r>
      <w:proofErr w:type="spellStart"/>
      <w:r w:rsidRPr="00913D18">
        <w:rPr>
          <w:sz w:val="28"/>
          <w:szCs w:val="28"/>
        </w:rPr>
        <w:t>общедолевой</w:t>
      </w:r>
      <w:proofErr w:type="spellEnd"/>
      <w:proofErr w:type="gramEnd"/>
      <w:r w:rsidRPr="00913D18">
        <w:rPr>
          <w:sz w:val="28"/>
          <w:szCs w:val="28"/>
        </w:rPr>
        <w:t xml:space="preserve"> собственности граждан, которые не реализуют свои права по распоряжению своей  земельной  долей. Такие угодья должны  быть признаны невостребованными,  изъяты у собственников земельных долей в судебном порядке и  приняты  в муниципальную собственность. </w:t>
      </w:r>
    </w:p>
    <w:p w:rsidR="008B48C4" w:rsidRPr="00913D18" w:rsidRDefault="003222F6" w:rsidP="00913D18">
      <w:pPr>
        <w:jc w:val="both"/>
        <w:rPr>
          <w:sz w:val="28"/>
          <w:szCs w:val="28"/>
        </w:rPr>
      </w:pPr>
      <w:r w:rsidRPr="003222F6">
        <w:rPr>
          <w:noProof/>
        </w:rPr>
        <w:pict>
          <v:oval id="_x0000_s1026" style="position:absolute;left:0;text-align:left;margin-left:-162pt;margin-top:4.15pt;width:1in;height:1in;z-index:1"/>
        </w:pict>
      </w:r>
      <w:r w:rsidR="008B48C4" w:rsidRPr="00913D18">
        <w:rPr>
          <w:sz w:val="28"/>
          <w:szCs w:val="28"/>
        </w:rPr>
        <w:t xml:space="preserve">         В нашем районе общая площадь всех долевых земель составляет 72330 га. На 66 % из них (на   площади  44993 га)    сформировано </w:t>
      </w:r>
      <w:r w:rsidR="008B48C4" w:rsidRPr="00913D18">
        <w:rPr>
          <w:b/>
          <w:sz w:val="28"/>
          <w:szCs w:val="28"/>
        </w:rPr>
        <w:t xml:space="preserve">   </w:t>
      </w:r>
      <w:r w:rsidR="008B48C4" w:rsidRPr="00913D18">
        <w:rPr>
          <w:sz w:val="28"/>
          <w:szCs w:val="28"/>
        </w:rPr>
        <w:t>более 200  участков.</w:t>
      </w:r>
    </w:p>
    <w:p w:rsidR="008B48C4" w:rsidRPr="00913D18" w:rsidRDefault="008B48C4" w:rsidP="00913D18">
      <w:pPr>
        <w:jc w:val="both"/>
        <w:rPr>
          <w:sz w:val="28"/>
          <w:szCs w:val="28"/>
        </w:rPr>
      </w:pPr>
      <w:r w:rsidRPr="00913D18">
        <w:rPr>
          <w:sz w:val="28"/>
          <w:szCs w:val="28"/>
        </w:rPr>
        <w:t xml:space="preserve">  Для выявления   собственников невостребованных земельных долей и получения официальных сведений о регистрации земельных долей гражданами  сделано 92 запроса  Можгинский отдел Управления  </w:t>
      </w:r>
      <w:proofErr w:type="spellStart"/>
      <w:r w:rsidRPr="00913D18">
        <w:rPr>
          <w:sz w:val="28"/>
          <w:szCs w:val="28"/>
        </w:rPr>
        <w:t>Росреестра</w:t>
      </w:r>
      <w:proofErr w:type="spellEnd"/>
      <w:r w:rsidRPr="00913D18">
        <w:rPr>
          <w:sz w:val="28"/>
          <w:szCs w:val="28"/>
        </w:rPr>
        <w:t xml:space="preserve"> по Удмуртской Республике. На основании этих данных   администрациями поселений    составляются  списки граждан, не востребовавших свои земельные доли, а по колхозу «Трактор», «Знамя», «</w:t>
      </w:r>
      <w:proofErr w:type="spellStart"/>
      <w:r w:rsidRPr="00913D18">
        <w:rPr>
          <w:sz w:val="28"/>
          <w:szCs w:val="28"/>
        </w:rPr>
        <w:t>Югдон</w:t>
      </w:r>
      <w:proofErr w:type="spellEnd"/>
      <w:r w:rsidRPr="00913D18">
        <w:rPr>
          <w:sz w:val="28"/>
          <w:szCs w:val="28"/>
        </w:rPr>
        <w:t xml:space="preserve">», «Агрофирма </w:t>
      </w:r>
      <w:proofErr w:type="spellStart"/>
      <w:r w:rsidRPr="00913D18">
        <w:rPr>
          <w:sz w:val="28"/>
          <w:szCs w:val="28"/>
        </w:rPr>
        <w:t>Пычас</w:t>
      </w:r>
      <w:proofErr w:type="spellEnd"/>
      <w:r w:rsidRPr="00913D18">
        <w:rPr>
          <w:sz w:val="28"/>
          <w:szCs w:val="28"/>
        </w:rPr>
        <w:t>», «Красный путь», «Коммунар» списки опубликованы в официальных СМИ в газете «Можгинские вести». В суд по признанию права собственности  муниципального образования на невостребованные земельные доли обратилось МО «Александровское».</w:t>
      </w:r>
    </w:p>
    <w:p w:rsidR="008B48C4" w:rsidRPr="00913D18" w:rsidRDefault="008B48C4" w:rsidP="00913D18">
      <w:pPr>
        <w:jc w:val="both"/>
        <w:rPr>
          <w:sz w:val="28"/>
          <w:szCs w:val="28"/>
        </w:rPr>
      </w:pPr>
      <w:r w:rsidRPr="00913D18">
        <w:rPr>
          <w:sz w:val="28"/>
          <w:szCs w:val="28"/>
        </w:rPr>
        <w:t xml:space="preserve">  </w:t>
      </w:r>
      <w:proofErr w:type="gramStart"/>
      <w:r w:rsidRPr="00913D18">
        <w:rPr>
          <w:sz w:val="28"/>
          <w:szCs w:val="28"/>
        </w:rPr>
        <w:t>Лица, считающие что они и  их доли  необоснованно включены</w:t>
      </w:r>
      <w:proofErr w:type="gramEnd"/>
      <w:r w:rsidRPr="00913D18">
        <w:rPr>
          <w:sz w:val="28"/>
          <w:szCs w:val="28"/>
        </w:rPr>
        <w:t xml:space="preserve"> в список невостребованных земельных долей, вправе представить возражение в письменной форме в орган местного самоуправления поселения и заявить об этом на общем собрании </w:t>
      </w:r>
      <w:proofErr w:type="spellStart"/>
      <w:r w:rsidRPr="00913D18">
        <w:rPr>
          <w:sz w:val="28"/>
          <w:szCs w:val="28"/>
        </w:rPr>
        <w:t>долевиков</w:t>
      </w:r>
      <w:proofErr w:type="spellEnd"/>
      <w:r w:rsidRPr="00913D18">
        <w:rPr>
          <w:sz w:val="28"/>
          <w:szCs w:val="28"/>
        </w:rPr>
        <w:t>, что будет  основанием для исключения его из списка.</w:t>
      </w:r>
    </w:p>
    <w:p w:rsidR="008B48C4" w:rsidRPr="00913D18" w:rsidRDefault="008B48C4" w:rsidP="00913D18">
      <w:pPr>
        <w:jc w:val="both"/>
        <w:rPr>
          <w:sz w:val="28"/>
          <w:szCs w:val="28"/>
        </w:rPr>
      </w:pPr>
      <w:r w:rsidRPr="00913D18">
        <w:rPr>
          <w:sz w:val="28"/>
          <w:szCs w:val="28"/>
        </w:rPr>
        <w:t xml:space="preserve">          Нововведением  в законодательство об обороте земель сельскохозяйственного назначения  является то, что первоочередным  правом  </w:t>
      </w:r>
      <w:r w:rsidRPr="00913D18">
        <w:rPr>
          <w:sz w:val="28"/>
          <w:szCs w:val="28"/>
        </w:rPr>
        <w:lastRenderedPageBreak/>
        <w:t xml:space="preserve">на приобретение земельных долей и участков  обладают  сельхозпредприятия и крестьянские (фермерские) хозяйства, использующие  земельные участки. Площадь таких земель составляет    27337 га. </w:t>
      </w:r>
    </w:p>
    <w:p w:rsidR="008B48C4" w:rsidRPr="00913D18" w:rsidRDefault="008B48C4" w:rsidP="00913D18">
      <w:pPr>
        <w:jc w:val="both"/>
        <w:rPr>
          <w:sz w:val="28"/>
          <w:szCs w:val="28"/>
        </w:rPr>
      </w:pPr>
      <w:r w:rsidRPr="00913D18">
        <w:rPr>
          <w:sz w:val="28"/>
          <w:szCs w:val="28"/>
        </w:rPr>
        <w:t xml:space="preserve">         В настоящее время специалистами  уточняется местоположение невостребованных земельных долей   и  лица, которые эти участки используют. </w:t>
      </w:r>
    </w:p>
    <w:p w:rsidR="008B48C4" w:rsidRPr="00913D18" w:rsidRDefault="008B48C4" w:rsidP="00913D18">
      <w:pPr>
        <w:jc w:val="both"/>
        <w:rPr>
          <w:sz w:val="28"/>
          <w:szCs w:val="28"/>
        </w:rPr>
      </w:pPr>
      <w:r w:rsidRPr="00913D18">
        <w:rPr>
          <w:sz w:val="28"/>
          <w:szCs w:val="28"/>
        </w:rPr>
        <w:t xml:space="preserve">         Тридцать семь собственников земельных долей воспользовались правом отказа от земельной доли.        </w:t>
      </w:r>
    </w:p>
    <w:p w:rsidR="008B48C4" w:rsidRPr="00913D18" w:rsidRDefault="008B48C4" w:rsidP="00913D18">
      <w:pPr>
        <w:jc w:val="both"/>
        <w:rPr>
          <w:sz w:val="28"/>
          <w:szCs w:val="28"/>
        </w:rPr>
      </w:pPr>
      <w:r w:rsidRPr="00913D18">
        <w:rPr>
          <w:sz w:val="28"/>
          <w:szCs w:val="28"/>
        </w:rPr>
        <w:t xml:space="preserve">     В последние годы  </w:t>
      </w:r>
      <w:proofErr w:type="gramStart"/>
      <w:r w:rsidRPr="00913D18">
        <w:rPr>
          <w:sz w:val="28"/>
          <w:szCs w:val="28"/>
        </w:rPr>
        <w:t>уделяется большое внимание на улучшение</w:t>
      </w:r>
      <w:proofErr w:type="gramEnd"/>
      <w:r w:rsidRPr="00913D18">
        <w:rPr>
          <w:sz w:val="28"/>
          <w:szCs w:val="28"/>
        </w:rPr>
        <w:t xml:space="preserve">  жилищных условий молодых семей и молодых специалистов, проживающих на селе.  В Удмуртской Республике предусмотрено предоставление земельных участков  семьям, нуждающимся в улучшении жилищных условий и имеющим трех и более детей, и молодым семьям и молодым специалистам, работающим по трудовому договору в организации агропромышленного комплекса или социальной сферы в сельском населенном пункте. Администрацией района для этой категории граждан  сформировано 25 земельных  участков, из них 2013 году  - 3, на начало года имелось  16 свободных участков. На 01.01.2014 года  поставлено на учет в качестве имеющих право на бесплатное предоставление земельного участка 12 человек. Предоставлено нуждающимся в улучшении жилищных условий  9 участков, в том числе  3  земельных  участка многодетным семьям.</w:t>
      </w:r>
    </w:p>
    <w:p w:rsidR="008B48C4" w:rsidRPr="00913D18" w:rsidRDefault="008B48C4" w:rsidP="00913D18">
      <w:pPr>
        <w:jc w:val="both"/>
        <w:rPr>
          <w:sz w:val="28"/>
          <w:szCs w:val="28"/>
        </w:rPr>
      </w:pPr>
      <w:r w:rsidRPr="00913D18">
        <w:rPr>
          <w:sz w:val="28"/>
          <w:szCs w:val="28"/>
        </w:rPr>
        <w:t xml:space="preserve">     </w:t>
      </w:r>
      <w:r w:rsidRPr="00913D18">
        <w:rPr>
          <w:b/>
          <w:sz w:val="28"/>
          <w:szCs w:val="28"/>
        </w:rPr>
        <w:t>Под индивидуальное жилищное строительство</w:t>
      </w:r>
      <w:r w:rsidRPr="00913D18">
        <w:rPr>
          <w:sz w:val="28"/>
          <w:szCs w:val="28"/>
        </w:rPr>
        <w:t xml:space="preserve"> в районе было предоставлено  54 земельных участка и 38 участков под ведение личного подсобного хозяйства.  Желающих получить земельные участки под строительство своего жилого дома достаточно много, однако средств  обеспечить  участки инженерными коммуникациями у Администрации района  не хватает. </w:t>
      </w:r>
    </w:p>
    <w:p w:rsidR="008B48C4" w:rsidRPr="00913D18" w:rsidRDefault="008B48C4" w:rsidP="00913D18">
      <w:pPr>
        <w:jc w:val="both"/>
        <w:rPr>
          <w:sz w:val="28"/>
          <w:szCs w:val="28"/>
        </w:rPr>
      </w:pPr>
      <w:r w:rsidRPr="00913D18">
        <w:rPr>
          <w:sz w:val="28"/>
          <w:szCs w:val="28"/>
        </w:rPr>
        <w:t xml:space="preserve">           Одновременно Администрация района формирует з</w:t>
      </w:r>
      <w:r w:rsidRPr="00913D18">
        <w:rPr>
          <w:b/>
          <w:sz w:val="28"/>
          <w:szCs w:val="28"/>
        </w:rPr>
        <w:t>емельные участки под многоквартирными жилыми домами.</w:t>
      </w:r>
      <w:r w:rsidRPr="00913D18">
        <w:rPr>
          <w:sz w:val="28"/>
          <w:szCs w:val="28"/>
        </w:rPr>
        <w:t xml:space="preserve"> В перечень многоквартирных жилых домов включено 106 многоквартирных жилых домов.  Формирование участков ведется  за счет субсидий из бюджета Удмуртской Республики. На эти цели выделено 300 тысяч рублей.</w:t>
      </w:r>
      <w:proofErr w:type="gramStart"/>
      <w:r w:rsidRPr="00913D18">
        <w:rPr>
          <w:sz w:val="28"/>
          <w:szCs w:val="28"/>
        </w:rPr>
        <w:t xml:space="preserve"> .</w:t>
      </w:r>
      <w:proofErr w:type="gramEnd"/>
      <w:r w:rsidRPr="00913D18">
        <w:rPr>
          <w:sz w:val="28"/>
          <w:szCs w:val="28"/>
        </w:rPr>
        <w:t xml:space="preserve"> В  2013 году сформировано 42 земельных участка и работы по межеванию участков под многоквартирными жилыми домами в районе  завершены.  </w:t>
      </w:r>
    </w:p>
    <w:p w:rsidR="008B48C4" w:rsidRPr="00913D18" w:rsidRDefault="008B48C4" w:rsidP="00913D18">
      <w:pPr>
        <w:jc w:val="both"/>
        <w:rPr>
          <w:sz w:val="28"/>
          <w:szCs w:val="28"/>
        </w:rPr>
      </w:pPr>
      <w:r w:rsidRPr="00913D18">
        <w:rPr>
          <w:sz w:val="28"/>
          <w:szCs w:val="28"/>
        </w:rPr>
        <w:t xml:space="preserve">            Администрация района  является  администратором поступлений арендной платы за земли, государственная собственность на которые не разграничена и которые расположены в границах поселений, а также находящихся в собственности муниципального района.  </w:t>
      </w:r>
    </w:p>
    <w:p w:rsidR="008B48C4" w:rsidRPr="00913D18" w:rsidRDefault="008B48C4" w:rsidP="00913D18">
      <w:pPr>
        <w:jc w:val="both"/>
        <w:rPr>
          <w:sz w:val="28"/>
          <w:szCs w:val="28"/>
        </w:rPr>
      </w:pPr>
      <w:r w:rsidRPr="00913D18">
        <w:rPr>
          <w:sz w:val="28"/>
          <w:szCs w:val="28"/>
        </w:rPr>
        <w:t xml:space="preserve">        По состоянию на 01.01.2014 года  заключено   688 договоров  аренды земельных участков, из них в течени</w:t>
      </w:r>
      <w:proofErr w:type="gramStart"/>
      <w:r w:rsidRPr="00913D18">
        <w:rPr>
          <w:sz w:val="28"/>
          <w:szCs w:val="28"/>
        </w:rPr>
        <w:t>и</w:t>
      </w:r>
      <w:proofErr w:type="gramEnd"/>
      <w:r w:rsidRPr="00913D18">
        <w:rPr>
          <w:sz w:val="28"/>
          <w:szCs w:val="28"/>
        </w:rPr>
        <w:t xml:space="preserve"> 2013 года  100 договоров. Начислено арендной платы за  2013 год  3,2 млн. рублей, из них поступило в местный бюджет 2,5 млн. рублей. Отделом принимаются меры по взысканию задолженности по арендной плате за землю. Должникам предъявлено  34 претензии  на сумму 2,5 млн. рублей, из которых удовлетворено 10  на сумму 500 тысяч рублей.  Предъявлено в суд и удовлетворено 3 иска на сумму </w:t>
      </w:r>
      <w:r w:rsidRPr="00913D18">
        <w:rPr>
          <w:b/>
          <w:sz w:val="28"/>
          <w:szCs w:val="28"/>
        </w:rPr>
        <w:t xml:space="preserve">950 тысяч рублей.  </w:t>
      </w:r>
      <w:r w:rsidRPr="00913D18">
        <w:rPr>
          <w:sz w:val="28"/>
          <w:szCs w:val="28"/>
        </w:rPr>
        <w:t xml:space="preserve"> Поступило арендной платы  в результате претензионной работы 498 тысяч  рублей, исковой работы 205 тысячи  рублей. Основными  </w:t>
      </w:r>
      <w:r w:rsidRPr="00913D18">
        <w:rPr>
          <w:sz w:val="28"/>
          <w:szCs w:val="28"/>
        </w:rPr>
        <w:lastRenderedPageBreak/>
        <w:t>должниками по арендной плате являются ЗАО «</w:t>
      </w:r>
      <w:proofErr w:type="spellStart"/>
      <w:r w:rsidRPr="00913D18">
        <w:rPr>
          <w:sz w:val="28"/>
          <w:szCs w:val="28"/>
        </w:rPr>
        <w:t>Ижевскстекло</w:t>
      </w:r>
      <w:proofErr w:type="spellEnd"/>
      <w:r w:rsidRPr="00913D18">
        <w:rPr>
          <w:sz w:val="28"/>
          <w:szCs w:val="28"/>
        </w:rPr>
        <w:t xml:space="preserve">»,   ООО «Русский </w:t>
      </w:r>
      <w:proofErr w:type="spellStart"/>
      <w:r w:rsidRPr="00913D18">
        <w:rPr>
          <w:sz w:val="28"/>
          <w:szCs w:val="28"/>
        </w:rPr>
        <w:t>Пычас</w:t>
      </w:r>
      <w:proofErr w:type="spellEnd"/>
      <w:r w:rsidRPr="00913D18">
        <w:rPr>
          <w:sz w:val="28"/>
          <w:szCs w:val="28"/>
        </w:rPr>
        <w:t>», ЗАО «Можгинский КПП», ООО «</w:t>
      </w:r>
      <w:proofErr w:type="spellStart"/>
      <w:r w:rsidRPr="00913D18">
        <w:rPr>
          <w:sz w:val="28"/>
          <w:szCs w:val="28"/>
        </w:rPr>
        <w:t>Акаршур</w:t>
      </w:r>
      <w:proofErr w:type="spellEnd"/>
      <w:r w:rsidRPr="00913D18">
        <w:rPr>
          <w:sz w:val="28"/>
          <w:szCs w:val="28"/>
        </w:rPr>
        <w:t>», ООО «Птицефабрика Можгинская», ОАО «</w:t>
      </w:r>
      <w:proofErr w:type="spellStart"/>
      <w:r w:rsidRPr="00913D18">
        <w:rPr>
          <w:sz w:val="28"/>
          <w:szCs w:val="28"/>
        </w:rPr>
        <w:t>Ижсталь</w:t>
      </w:r>
      <w:proofErr w:type="spellEnd"/>
      <w:r w:rsidRPr="00913D18">
        <w:rPr>
          <w:sz w:val="28"/>
          <w:szCs w:val="28"/>
        </w:rPr>
        <w:t xml:space="preserve">», А.В. Гудков, Сулейманова </w:t>
      </w:r>
      <w:proofErr w:type="spellStart"/>
      <w:r w:rsidRPr="00913D18">
        <w:rPr>
          <w:sz w:val="28"/>
          <w:szCs w:val="28"/>
        </w:rPr>
        <w:t>Гульфания</w:t>
      </w:r>
      <w:proofErr w:type="spellEnd"/>
      <w:r w:rsidRPr="00913D18">
        <w:rPr>
          <w:sz w:val="28"/>
          <w:szCs w:val="28"/>
        </w:rPr>
        <w:t xml:space="preserve">, Ф.В. </w:t>
      </w:r>
      <w:proofErr w:type="spellStart"/>
      <w:r w:rsidRPr="00913D18">
        <w:rPr>
          <w:sz w:val="28"/>
          <w:szCs w:val="28"/>
        </w:rPr>
        <w:t>Артенян</w:t>
      </w:r>
      <w:proofErr w:type="spellEnd"/>
      <w:r w:rsidRPr="00913D18">
        <w:rPr>
          <w:sz w:val="28"/>
          <w:szCs w:val="28"/>
        </w:rPr>
        <w:t>.</w:t>
      </w:r>
    </w:p>
    <w:p w:rsidR="008B48C4" w:rsidRPr="00913D18" w:rsidRDefault="008B48C4" w:rsidP="00913D18">
      <w:pPr>
        <w:jc w:val="both"/>
        <w:rPr>
          <w:sz w:val="28"/>
          <w:szCs w:val="28"/>
        </w:rPr>
      </w:pPr>
      <w:r w:rsidRPr="00913D18">
        <w:rPr>
          <w:sz w:val="28"/>
          <w:szCs w:val="28"/>
        </w:rPr>
        <w:t xml:space="preserve">         По состоянию на 01.01.2014 год сумма задолженности составляет 5,6 млн. рублей, из них 4,7 млн. рублей сумма задолженности  ЗАО «</w:t>
      </w:r>
      <w:proofErr w:type="spellStart"/>
      <w:r w:rsidRPr="00913D18">
        <w:rPr>
          <w:sz w:val="28"/>
          <w:szCs w:val="28"/>
        </w:rPr>
        <w:t>Ижевскстекло</w:t>
      </w:r>
      <w:proofErr w:type="spellEnd"/>
      <w:r w:rsidRPr="00913D18">
        <w:rPr>
          <w:sz w:val="28"/>
          <w:szCs w:val="28"/>
        </w:rPr>
        <w:t>» за период  с 2007 года по 2013 год. Сумма, невозможная к взысканию составляет  3,3 млн.  рублей. Администрация района обратилась в суд с исковым заявлением о досрочном расторжении договора аренды земельного участка с арендатором ЗАО «</w:t>
      </w:r>
      <w:proofErr w:type="spellStart"/>
      <w:r w:rsidRPr="00913D18">
        <w:rPr>
          <w:sz w:val="28"/>
          <w:szCs w:val="28"/>
        </w:rPr>
        <w:t>Ижевскстекло</w:t>
      </w:r>
      <w:proofErr w:type="spellEnd"/>
      <w:r w:rsidRPr="00913D18">
        <w:rPr>
          <w:sz w:val="28"/>
          <w:szCs w:val="28"/>
        </w:rPr>
        <w:t xml:space="preserve">» и взыскании с него  арендной платы. Арбитражный  суд    удовлетворил  требования Администрации в полном объеме. </w:t>
      </w:r>
    </w:p>
    <w:p w:rsidR="008B48C4" w:rsidRPr="00913D18" w:rsidRDefault="008B48C4" w:rsidP="00913D18">
      <w:pPr>
        <w:jc w:val="both"/>
        <w:rPr>
          <w:sz w:val="28"/>
          <w:szCs w:val="28"/>
        </w:rPr>
      </w:pPr>
      <w:r w:rsidRPr="00913D18">
        <w:rPr>
          <w:sz w:val="28"/>
          <w:szCs w:val="28"/>
        </w:rPr>
        <w:t xml:space="preserve">            </w:t>
      </w:r>
      <w:r w:rsidRPr="00913D18">
        <w:rPr>
          <w:b/>
          <w:sz w:val="28"/>
          <w:szCs w:val="28"/>
        </w:rPr>
        <w:t>Доход от продажи земельных участков</w:t>
      </w:r>
      <w:r w:rsidRPr="00913D18">
        <w:rPr>
          <w:sz w:val="28"/>
          <w:szCs w:val="28"/>
        </w:rPr>
        <w:t xml:space="preserve"> составил 1,6 млн. руб. За 2013 год    продано 55 участков.  На тор</w:t>
      </w:r>
      <w:r w:rsidR="00124110">
        <w:rPr>
          <w:sz w:val="28"/>
          <w:szCs w:val="28"/>
        </w:rPr>
        <w:t>гах  продано 14 участков,  без торгов</w:t>
      </w:r>
      <w:r w:rsidRPr="00913D18">
        <w:rPr>
          <w:sz w:val="28"/>
          <w:szCs w:val="28"/>
        </w:rPr>
        <w:t xml:space="preserve"> 41 участок.           Программа «Барс» дает возможность своевременно производить расчет арендной платы  и вести </w:t>
      </w:r>
      <w:proofErr w:type="gramStart"/>
      <w:r w:rsidRPr="00913D18">
        <w:rPr>
          <w:sz w:val="28"/>
          <w:szCs w:val="28"/>
        </w:rPr>
        <w:t>контроль за</w:t>
      </w:r>
      <w:proofErr w:type="gramEnd"/>
      <w:r w:rsidRPr="00913D18">
        <w:rPr>
          <w:sz w:val="28"/>
          <w:szCs w:val="28"/>
        </w:rPr>
        <w:t xml:space="preserve"> их поступлением.</w:t>
      </w:r>
    </w:p>
    <w:p w:rsidR="008B48C4" w:rsidRPr="00913D18" w:rsidRDefault="008B48C4" w:rsidP="00913D18">
      <w:pPr>
        <w:jc w:val="both"/>
        <w:rPr>
          <w:sz w:val="28"/>
          <w:szCs w:val="28"/>
        </w:rPr>
      </w:pPr>
      <w:r w:rsidRPr="00913D18">
        <w:rPr>
          <w:sz w:val="28"/>
          <w:szCs w:val="28"/>
        </w:rPr>
        <w:t xml:space="preserve">           В целях реализации Плана мероприятий  межведомственной рабочей  группы, проводимых  с целью  повышения доходов в  консолидированный бюджет  в  2013 году  </w:t>
      </w:r>
      <w:proofErr w:type="gramStart"/>
      <w:r w:rsidRPr="00913D18">
        <w:rPr>
          <w:sz w:val="28"/>
          <w:szCs w:val="28"/>
        </w:rPr>
        <w:t>Межрайонная</w:t>
      </w:r>
      <w:proofErr w:type="gramEnd"/>
      <w:r w:rsidRPr="00913D18">
        <w:rPr>
          <w:sz w:val="28"/>
          <w:szCs w:val="28"/>
        </w:rPr>
        <w:t xml:space="preserve"> ИФНС России № 7 по Удмуртской Республике направила в адрес Администрации  района сведения по объектам, выпадающим из под налогообложения,  по причине отсутствия данных, а именно: правообладателя, адреса местоположения объекта, площади. Отделом по земельным ресурсам и землеустройству  совместно с администрациями  поселений    идентифицировано 688 земельных участков.</w:t>
      </w:r>
    </w:p>
    <w:p w:rsidR="008B48C4" w:rsidRPr="00913D18" w:rsidRDefault="008B48C4" w:rsidP="00913D18">
      <w:pPr>
        <w:pStyle w:val="21"/>
        <w:spacing w:after="0" w:line="240" w:lineRule="auto"/>
        <w:ind w:firstLine="360"/>
        <w:jc w:val="both"/>
        <w:rPr>
          <w:sz w:val="28"/>
          <w:szCs w:val="28"/>
        </w:rPr>
      </w:pPr>
      <w:r w:rsidRPr="00913D18">
        <w:rPr>
          <w:sz w:val="28"/>
          <w:szCs w:val="28"/>
        </w:rPr>
        <w:t xml:space="preserve">           В  сфере земельных   отношений  принято 11 административных регламентов.</w:t>
      </w:r>
    </w:p>
    <w:p w:rsidR="008B48C4" w:rsidRPr="00913D18" w:rsidRDefault="008B48C4" w:rsidP="00913D18">
      <w:pPr>
        <w:pStyle w:val="21"/>
        <w:spacing w:after="0" w:line="240" w:lineRule="auto"/>
        <w:ind w:right="423" w:firstLine="360"/>
        <w:jc w:val="both"/>
        <w:rPr>
          <w:sz w:val="28"/>
          <w:szCs w:val="28"/>
        </w:rPr>
      </w:pPr>
      <w:r w:rsidRPr="00913D18">
        <w:rPr>
          <w:sz w:val="28"/>
          <w:szCs w:val="28"/>
        </w:rPr>
        <w:t xml:space="preserve">      При осуществлении  муниципальных услуг направлено через систему межведомственного электронного взаимодействия и  систему исполнения регламентов 12 запросов в налоговую инспекцию. Через портал </w:t>
      </w:r>
      <w:proofErr w:type="spellStart"/>
      <w:r w:rsidRPr="00913D18">
        <w:rPr>
          <w:sz w:val="28"/>
          <w:szCs w:val="28"/>
        </w:rPr>
        <w:t>Росреестра</w:t>
      </w:r>
      <w:proofErr w:type="spellEnd"/>
      <w:r w:rsidRPr="00913D18">
        <w:rPr>
          <w:sz w:val="28"/>
          <w:szCs w:val="28"/>
        </w:rPr>
        <w:t xml:space="preserve"> РФ  направлено 30 запросов. Запросы исполнены  в установленные сроки.  </w:t>
      </w:r>
    </w:p>
    <w:p w:rsidR="008B48C4" w:rsidRPr="00913D18" w:rsidRDefault="008B48C4" w:rsidP="00913D18">
      <w:pPr>
        <w:pStyle w:val="21"/>
        <w:spacing w:after="0" w:line="240" w:lineRule="auto"/>
        <w:ind w:right="423" w:firstLine="360"/>
        <w:jc w:val="both"/>
        <w:rPr>
          <w:sz w:val="28"/>
          <w:szCs w:val="28"/>
        </w:rPr>
      </w:pPr>
      <w:r w:rsidRPr="00913D18">
        <w:rPr>
          <w:sz w:val="28"/>
          <w:szCs w:val="28"/>
        </w:rPr>
        <w:t xml:space="preserve">       По вопросам, касающимся земельных отношений, в 2013 году в администрацию района поступило 232 обращения граждан, из них решено положительно 231, семнадцать обращений рассмотрено с выездом на место.</w:t>
      </w:r>
    </w:p>
    <w:p w:rsidR="008B48C4" w:rsidRPr="00913D18" w:rsidRDefault="008B48C4" w:rsidP="00913D18">
      <w:pPr>
        <w:ind w:left="720"/>
        <w:jc w:val="both"/>
        <w:rPr>
          <w:sz w:val="28"/>
          <w:szCs w:val="28"/>
        </w:rPr>
      </w:pPr>
    </w:p>
    <w:p w:rsidR="008B48C4" w:rsidRPr="00913D18" w:rsidRDefault="008B48C4" w:rsidP="00913D18">
      <w:pPr>
        <w:jc w:val="both"/>
        <w:rPr>
          <w:sz w:val="28"/>
          <w:szCs w:val="28"/>
        </w:rPr>
      </w:pPr>
      <w:r w:rsidRPr="00913D18">
        <w:rPr>
          <w:sz w:val="28"/>
          <w:szCs w:val="28"/>
        </w:rPr>
        <w:t xml:space="preserve">      В соответствие с Федеральным законом № 210-ФЗ «Об организации предоставления государственных и муниципальных услуг»  Управлением экономики и имущественных координировалась работа по реализации </w:t>
      </w:r>
      <w:r w:rsidRPr="00913D18">
        <w:rPr>
          <w:b/>
          <w:sz w:val="28"/>
          <w:szCs w:val="28"/>
        </w:rPr>
        <w:t xml:space="preserve">административной реформы </w:t>
      </w:r>
      <w:r w:rsidRPr="00913D18">
        <w:rPr>
          <w:sz w:val="28"/>
          <w:szCs w:val="28"/>
        </w:rPr>
        <w:t>и организации межведомственного взаимодействия. Принимались и приводились в соответствие необходимые нормативно правовые акты, идет подготовка предоставления услуг в электронном виде. Всего за государственными и муниципальными услугами по всем направлениям за год было 17258 обращений граждан. Жалоб не поступало.</w:t>
      </w:r>
    </w:p>
    <w:p w:rsidR="008B48C4" w:rsidRPr="00913D18" w:rsidRDefault="008B48C4" w:rsidP="00913D18">
      <w:pPr>
        <w:jc w:val="both"/>
        <w:rPr>
          <w:b/>
          <w:sz w:val="28"/>
          <w:szCs w:val="28"/>
        </w:rPr>
      </w:pPr>
    </w:p>
    <w:p w:rsidR="008B48C4" w:rsidRPr="00913D18" w:rsidRDefault="00124110" w:rsidP="00913D18">
      <w:pPr>
        <w:ind w:firstLine="709"/>
        <w:jc w:val="both"/>
        <w:rPr>
          <w:color w:val="000000"/>
          <w:sz w:val="28"/>
          <w:szCs w:val="28"/>
        </w:rPr>
      </w:pPr>
      <w:r>
        <w:rPr>
          <w:sz w:val="28"/>
          <w:szCs w:val="28"/>
        </w:rPr>
        <w:lastRenderedPageBreak/>
        <w:t>Деятельность  У</w:t>
      </w:r>
      <w:r w:rsidR="008B48C4" w:rsidRPr="00913D18">
        <w:rPr>
          <w:sz w:val="28"/>
          <w:szCs w:val="28"/>
        </w:rPr>
        <w:t xml:space="preserve">правления образования в  2013 году осуществлялась в соответствии с приоритетными направлениями, определенными Законом Российской Федерации «Об образовании», законодательными актами,  регламентирующими деятельность управления образования, планом работы управления образования на 2013  год. </w:t>
      </w:r>
      <w:r w:rsidR="008B48C4" w:rsidRPr="00913D18">
        <w:rPr>
          <w:color w:val="000000"/>
          <w:sz w:val="28"/>
          <w:szCs w:val="28"/>
        </w:rPr>
        <w:t xml:space="preserve"> </w:t>
      </w:r>
    </w:p>
    <w:p w:rsidR="008B48C4" w:rsidRPr="00913D18" w:rsidRDefault="008B48C4" w:rsidP="00913D18">
      <w:pPr>
        <w:pStyle w:val="Style4"/>
        <w:widowControl/>
        <w:autoSpaceDE/>
        <w:autoSpaceDN/>
        <w:adjustRightInd/>
        <w:spacing w:line="240" w:lineRule="auto"/>
        <w:rPr>
          <w:sz w:val="28"/>
          <w:szCs w:val="28"/>
        </w:rPr>
      </w:pPr>
      <w:r w:rsidRPr="00913D18">
        <w:rPr>
          <w:sz w:val="28"/>
          <w:szCs w:val="28"/>
        </w:rPr>
        <w:t>Для решения данных задач Управлением образования проделана следующая работа:</w:t>
      </w:r>
    </w:p>
    <w:p w:rsidR="008B48C4" w:rsidRPr="00913D18" w:rsidRDefault="008B48C4" w:rsidP="00913D18">
      <w:pPr>
        <w:numPr>
          <w:ilvl w:val="0"/>
          <w:numId w:val="2"/>
        </w:numPr>
        <w:jc w:val="both"/>
        <w:rPr>
          <w:b/>
          <w:sz w:val="28"/>
          <w:szCs w:val="28"/>
        </w:rPr>
      </w:pPr>
      <w:r w:rsidRPr="00913D18">
        <w:rPr>
          <w:b/>
          <w:sz w:val="28"/>
          <w:szCs w:val="28"/>
        </w:rPr>
        <w:t>Организационная деятельность.</w:t>
      </w:r>
    </w:p>
    <w:p w:rsidR="008B48C4" w:rsidRPr="00913D18" w:rsidRDefault="008B48C4" w:rsidP="00913D18">
      <w:pPr>
        <w:ind w:firstLine="360"/>
        <w:jc w:val="both"/>
        <w:rPr>
          <w:sz w:val="28"/>
          <w:szCs w:val="28"/>
        </w:rPr>
      </w:pPr>
      <w:r w:rsidRPr="00913D18">
        <w:rPr>
          <w:sz w:val="28"/>
          <w:szCs w:val="28"/>
        </w:rPr>
        <w:t xml:space="preserve">Проблемы системы образования района рассматривались на совещаниях с директорами и заведующими детскими садами, которые проводились ежемесячно. Всего проведено 18 совещаний и 4 выездных семинара. Ежеквартально проводились совещания и семинары с заместителями директоров. </w:t>
      </w:r>
    </w:p>
    <w:p w:rsidR="008B48C4" w:rsidRPr="00913D18" w:rsidRDefault="008B48C4" w:rsidP="00913D18">
      <w:pPr>
        <w:ind w:firstLine="360"/>
        <w:jc w:val="both"/>
        <w:rPr>
          <w:sz w:val="28"/>
          <w:szCs w:val="28"/>
        </w:rPr>
      </w:pPr>
      <w:r w:rsidRPr="00913D18">
        <w:rPr>
          <w:sz w:val="28"/>
          <w:szCs w:val="28"/>
        </w:rPr>
        <w:t xml:space="preserve">С целью более глубокого изучения отдельных вопросов, связанных с организацией  учебного процесса в образовательных учреждениях  были организованы выезды в 6 образовательных учреждений. </w:t>
      </w:r>
    </w:p>
    <w:p w:rsidR="008B48C4" w:rsidRPr="00913D18" w:rsidRDefault="008B48C4" w:rsidP="00913D18">
      <w:pPr>
        <w:ind w:firstLine="360"/>
        <w:jc w:val="both"/>
        <w:rPr>
          <w:sz w:val="28"/>
          <w:szCs w:val="28"/>
        </w:rPr>
      </w:pPr>
      <w:r w:rsidRPr="00913D18">
        <w:rPr>
          <w:sz w:val="28"/>
          <w:szCs w:val="28"/>
        </w:rPr>
        <w:t>В авгус</w:t>
      </w:r>
      <w:r w:rsidR="00124110">
        <w:rPr>
          <w:sz w:val="28"/>
          <w:szCs w:val="28"/>
        </w:rPr>
        <w:t>те проведена учительская</w:t>
      </w:r>
      <w:r w:rsidRPr="00913D18">
        <w:rPr>
          <w:sz w:val="28"/>
          <w:szCs w:val="28"/>
        </w:rPr>
        <w:t xml:space="preserve"> конференция, по теме  «Развитие системы образования Можгинского района в условиях модернизации». </w:t>
      </w:r>
    </w:p>
    <w:p w:rsidR="008B48C4" w:rsidRPr="00913D18" w:rsidRDefault="008B48C4" w:rsidP="00913D18">
      <w:pPr>
        <w:ind w:firstLine="360"/>
        <w:jc w:val="both"/>
        <w:rPr>
          <w:sz w:val="28"/>
          <w:szCs w:val="28"/>
        </w:rPr>
      </w:pPr>
      <w:r w:rsidRPr="00913D18">
        <w:rPr>
          <w:sz w:val="28"/>
          <w:szCs w:val="28"/>
        </w:rPr>
        <w:t xml:space="preserve">Во исполнение  Закона Российской Федерации № 83-ФЗ, до всех бюджетных учреждений доведены муниципальные задания. По выполнению муниципальных заданий  ежеквартально составлялся отчет. С целью контроля по выполнению муниципальных заданий бюджетными учреждениями была проведена выборочная проверка 24 образовательных учреждений (13 школ, 11 детских садов).  По итогам проверки составлены справки. Результат проверки показал, что отчеты  образовательных учреждений по выполнению муниципальных заданий соответствуют действительности. </w:t>
      </w:r>
    </w:p>
    <w:p w:rsidR="008B48C4" w:rsidRPr="00913D18" w:rsidRDefault="008B48C4" w:rsidP="00913D18">
      <w:pPr>
        <w:ind w:firstLine="360"/>
        <w:jc w:val="both"/>
        <w:rPr>
          <w:sz w:val="28"/>
          <w:szCs w:val="28"/>
        </w:rPr>
      </w:pPr>
      <w:r w:rsidRPr="00913D18">
        <w:rPr>
          <w:sz w:val="28"/>
          <w:szCs w:val="28"/>
        </w:rPr>
        <w:t xml:space="preserve">В январе проведено комплектование педагогическими кадрами на 2013-2014гг. Прогноз комплектования  направлен в </w:t>
      </w:r>
      <w:proofErr w:type="spellStart"/>
      <w:r w:rsidRPr="00913D18">
        <w:rPr>
          <w:sz w:val="28"/>
          <w:szCs w:val="28"/>
        </w:rPr>
        <w:t>МОиН</w:t>
      </w:r>
      <w:proofErr w:type="spellEnd"/>
      <w:r w:rsidRPr="00913D18">
        <w:rPr>
          <w:sz w:val="28"/>
          <w:szCs w:val="28"/>
        </w:rPr>
        <w:t xml:space="preserve"> УР. </w:t>
      </w:r>
    </w:p>
    <w:p w:rsidR="008B48C4" w:rsidRPr="00913D18" w:rsidRDefault="008B48C4" w:rsidP="00913D18">
      <w:pPr>
        <w:ind w:firstLine="360"/>
        <w:jc w:val="both"/>
        <w:rPr>
          <w:sz w:val="28"/>
          <w:szCs w:val="28"/>
        </w:rPr>
      </w:pPr>
      <w:r w:rsidRPr="00913D18">
        <w:rPr>
          <w:sz w:val="28"/>
          <w:szCs w:val="28"/>
        </w:rPr>
        <w:t>В целях оптимизации сети образовательных учреждений муниципального образования «Можгинский район» подготовлены  проекты постановления  об изменении вида двух  муниципальных  казенных общеобразовательных  учреждений   Можгинского района МКОУ «</w:t>
      </w:r>
      <w:proofErr w:type="spellStart"/>
      <w:r w:rsidRPr="00913D18">
        <w:rPr>
          <w:sz w:val="28"/>
          <w:szCs w:val="28"/>
        </w:rPr>
        <w:t>Люгинская</w:t>
      </w:r>
      <w:proofErr w:type="spellEnd"/>
      <w:r w:rsidRPr="00913D18">
        <w:rPr>
          <w:sz w:val="28"/>
          <w:szCs w:val="28"/>
        </w:rPr>
        <w:t xml:space="preserve"> СОШ и МКОУ «</w:t>
      </w:r>
      <w:proofErr w:type="spellStart"/>
      <w:r w:rsidRPr="00913D18">
        <w:rPr>
          <w:sz w:val="28"/>
          <w:szCs w:val="28"/>
        </w:rPr>
        <w:t>Большепудгинская</w:t>
      </w:r>
      <w:proofErr w:type="spellEnd"/>
      <w:r w:rsidRPr="00913D18">
        <w:rPr>
          <w:sz w:val="28"/>
          <w:szCs w:val="28"/>
        </w:rPr>
        <w:t xml:space="preserve"> СОШ».</w:t>
      </w:r>
    </w:p>
    <w:p w:rsidR="008B48C4" w:rsidRPr="00913D18" w:rsidRDefault="008B48C4" w:rsidP="00913D18">
      <w:pPr>
        <w:ind w:firstLine="360"/>
        <w:jc w:val="both"/>
        <w:rPr>
          <w:b/>
          <w:sz w:val="28"/>
          <w:szCs w:val="28"/>
        </w:rPr>
      </w:pPr>
      <w:r w:rsidRPr="00913D18">
        <w:rPr>
          <w:sz w:val="28"/>
          <w:szCs w:val="28"/>
        </w:rPr>
        <w:t xml:space="preserve"> </w:t>
      </w:r>
      <w:r w:rsidRPr="00913D18">
        <w:rPr>
          <w:b/>
          <w:sz w:val="28"/>
          <w:szCs w:val="28"/>
        </w:rPr>
        <w:t>2. Основная деятельность</w:t>
      </w:r>
    </w:p>
    <w:p w:rsidR="008B48C4" w:rsidRPr="00913D18" w:rsidRDefault="008B48C4" w:rsidP="00913D18">
      <w:pPr>
        <w:ind w:firstLine="360"/>
        <w:jc w:val="both"/>
        <w:rPr>
          <w:sz w:val="28"/>
          <w:szCs w:val="28"/>
        </w:rPr>
      </w:pPr>
      <w:r w:rsidRPr="00913D18">
        <w:rPr>
          <w:sz w:val="28"/>
          <w:szCs w:val="28"/>
        </w:rPr>
        <w:t xml:space="preserve">В целях реализации распоряжения Правительства УР «Об утверждении Плана мероприятий («дорожная карта») «Изменения в отраслях социальной сферы УР, направленные на повышение эффективности образования и науки» разработаны «Дорожные карты» «Изменения в отраслях социальной сферы МО «Можгинский район», направленные на повышение эффективности образования». </w:t>
      </w:r>
    </w:p>
    <w:p w:rsidR="008B48C4" w:rsidRPr="00913D18" w:rsidRDefault="008B48C4" w:rsidP="00913D18">
      <w:pPr>
        <w:ind w:firstLine="360"/>
        <w:jc w:val="both"/>
        <w:rPr>
          <w:bCs/>
          <w:sz w:val="28"/>
          <w:szCs w:val="28"/>
        </w:rPr>
      </w:pPr>
      <w:r w:rsidRPr="00913D18">
        <w:rPr>
          <w:sz w:val="28"/>
          <w:szCs w:val="28"/>
        </w:rPr>
        <w:t xml:space="preserve">С принятием нового ФЗ «Об образовании» специалистами </w:t>
      </w:r>
      <w:proofErr w:type="spellStart"/>
      <w:r w:rsidRPr="00913D18">
        <w:rPr>
          <w:sz w:val="28"/>
          <w:szCs w:val="28"/>
        </w:rPr>
        <w:t>УОиС</w:t>
      </w:r>
      <w:proofErr w:type="spellEnd"/>
      <w:r w:rsidRPr="00913D18">
        <w:rPr>
          <w:sz w:val="28"/>
          <w:szCs w:val="28"/>
        </w:rPr>
        <w:t xml:space="preserve"> подготовлены методические рекомендации по разработке положений, регулирующие вопросы формы одежды учащихся, проведению </w:t>
      </w:r>
      <w:proofErr w:type="spellStart"/>
      <w:r w:rsidRPr="00913D18">
        <w:rPr>
          <w:sz w:val="28"/>
          <w:szCs w:val="28"/>
        </w:rPr>
        <w:t>самообследования</w:t>
      </w:r>
      <w:proofErr w:type="spellEnd"/>
      <w:r w:rsidRPr="00913D18">
        <w:rPr>
          <w:sz w:val="28"/>
          <w:szCs w:val="28"/>
        </w:rPr>
        <w:t xml:space="preserve"> деятельности учреждения, </w:t>
      </w:r>
      <w:r w:rsidRPr="00913D18">
        <w:rPr>
          <w:bCs/>
          <w:sz w:val="28"/>
          <w:szCs w:val="28"/>
        </w:rPr>
        <w:t xml:space="preserve"> по созданию комиссии по урегулированию споров между участниками образовательных отношений, подвоза учащихся, правил поведения учащихся и другие. </w:t>
      </w:r>
    </w:p>
    <w:p w:rsidR="008B48C4" w:rsidRPr="00913D18" w:rsidRDefault="008B48C4" w:rsidP="00913D18">
      <w:pPr>
        <w:ind w:firstLine="360"/>
        <w:jc w:val="both"/>
        <w:rPr>
          <w:bCs/>
          <w:sz w:val="28"/>
          <w:szCs w:val="28"/>
        </w:rPr>
      </w:pPr>
      <w:r w:rsidRPr="00913D18">
        <w:rPr>
          <w:bCs/>
          <w:sz w:val="28"/>
          <w:szCs w:val="28"/>
        </w:rPr>
        <w:lastRenderedPageBreak/>
        <w:t xml:space="preserve">На основании постановления Администрации  МО «Можгинский район» № 1129 от 23.08.2013 «Об утверждении Положения об оплате труда работников бюджетных, казенных образовательных организаций и иных учреждений, подведомственных МКУ «Отдел образования Можгинского района», разработано и утверждено Положение об условиях установления и порядке произведения выплат стимулирующего характера руководителям образовательных учреждений.  </w:t>
      </w:r>
    </w:p>
    <w:p w:rsidR="008B48C4" w:rsidRPr="00913D18" w:rsidRDefault="008B48C4" w:rsidP="00913D18">
      <w:pPr>
        <w:ind w:firstLine="360"/>
        <w:jc w:val="both"/>
        <w:rPr>
          <w:color w:val="000000"/>
          <w:spacing w:val="1"/>
          <w:sz w:val="28"/>
          <w:szCs w:val="28"/>
        </w:rPr>
      </w:pPr>
      <w:r w:rsidRPr="00913D18">
        <w:rPr>
          <w:sz w:val="28"/>
          <w:szCs w:val="28"/>
        </w:rPr>
        <w:t xml:space="preserve">По </w:t>
      </w:r>
      <w:r w:rsidRPr="00913D18">
        <w:rPr>
          <w:color w:val="000000"/>
          <w:sz w:val="28"/>
          <w:szCs w:val="28"/>
        </w:rPr>
        <w:t xml:space="preserve">изучению деятельности </w:t>
      </w:r>
      <w:r w:rsidRPr="00913D18">
        <w:rPr>
          <w:color w:val="000000"/>
          <w:spacing w:val="-2"/>
          <w:sz w:val="28"/>
          <w:szCs w:val="28"/>
        </w:rPr>
        <w:t xml:space="preserve"> и  организации </w:t>
      </w:r>
      <w:proofErr w:type="spellStart"/>
      <w:r w:rsidRPr="00913D18">
        <w:rPr>
          <w:color w:val="000000"/>
          <w:spacing w:val="1"/>
          <w:sz w:val="28"/>
          <w:szCs w:val="28"/>
        </w:rPr>
        <w:t>учебно</w:t>
      </w:r>
      <w:proofErr w:type="spellEnd"/>
      <w:r w:rsidRPr="00913D18">
        <w:rPr>
          <w:color w:val="000000"/>
          <w:spacing w:val="1"/>
          <w:sz w:val="28"/>
          <w:szCs w:val="28"/>
        </w:rPr>
        <w:t xml:space="preserve"> - воспитательного процесса были организованы выезды  в МБОУ «</w:t>
      </w:r>
      <w:proofErr w:type="spellStart"/>
      <w:r w:rsidRPr="00913D18">
        <w:rPr>
          <w:color w:val="000000"/>
          <w:spacing w:val="1"/>
          <w:sz w:val="28"/>
          <w:szCs w:val="28"/>
        </w:rPr>
        <w:t>Русско-Пычасская</w:t>
      </w:r>
      <w:proofErr w:type="spellEnd"/>
      <w:r w:rsidRPr="00913D18">
        <w:rPr>
          <w:color w:val="000000"/>
          <w:spacing w:val="1"/>
          <w:sz w:val="28"/>
          <w:szCs w:val="28"/>
        </w:rPr>
        <w:t xml:space="preserve"> СОШ», МБОУ «</w:t>
      </w:r>
      <w:proofErr w:type="spellStart"/>
      <w:r w:rsidRPr="00913D18">
        <w:rPr>
          <w:color w:val="000000"/>
          <w:spacing w:val="1"/>
          <w:sz w:val="28"/>
          <w:szCs w:val="28"/>
        </w:rPr>
        <w:t>Большесибинская</w:t>
      </w:r>
      <w:proofErr w:type="spellEnd"/>
      <w:r w:rsidRPr="00913D18">
        <w:rPr>
          <w:color w:val="000000"/>
          <w:spacing w:val="1"/>
          <w:sz w:val="28"/>
          <w:szCs w:val="28"/>
        </w:rPr>
        <w:t xml:space="preserve"> ООШ», МБОУ «</w:t>
      </w:r>
      <w:proofErr w:type="spellStart"/>
      <w:r w:rsidRPr="00913D18">
        <w:rPr>
          <w:color w:val="000000"/>
          <w:spacing w:val="1"/>
          <w:sz w:val="28"/>
          <w:szCs w:val="28"/>
        </w:rPr>
        <w:t>Русско-Сюгаильская</w:t>
      </w:r>
      <w:proofErr w:type="spellEnd"/>
      <w:r w:rsidRPr="00913D18">
        <w:rPr>
          <w:color w:val="000000"/>
          <w:spacing w:val="1"/>
          <w:sz w:val="28"/>
          <w:szCs w:val="28"/>
        </w:rPr>
        <w:t xml:space="preserve"> СОШ», МКОУ «</w:t>
      </w:r>
      <w:proofErr w:type="spellStart"/>
      <w:r w:rsidRPr="00913D18">
        <w:rPr>
          <w:color w:val="000000"/>
          <w:spacing w:val="1"/>
          <w:sz w:val="28"/>
          <w:szCs w:val="28"/>
        </w:rPr>
        <w:t>Люгинская</w:t>
      </w:r>
      <w:proofErr w:type="spellEnd"/>
      <w:r w:rsidRPr="00913D18">
        <w:rPr>
          <w:color w:val="000000"/>
          <w:spacing w:val="1"/>
          <w:sz w:val="28"/>
          <w:szCs w:val="28"/>
        </w:rPr>
        <w:t xml:space="preserve"> ООШ».</w:t>
      </w:r>
    </w:p>
    <w:p w:rsidR="008B48C4" w:rsidRPr="00913D18" w:rsidRDefault="008B48C4" w:rsidP="00913D18">
      <w:pPr>
        <w:ind w:firstLine="360"/>
        <w:jc w:val="both"/>
        <w:rPr>
          <w:sz w:val="28"/>
          <w:szCs w:val="28"/>
        </w:rPr>
      </w:pPr>
      <w:r w:rsidRPr="00913D18">
        <w:rPr>
          <w:sz w:val="28"/>
          <w:szCs w:val="28"/>
        </w:rPr>
        <w:t>С  целью изучения организации мероприятий по организованному началу нового учебного года и по обеспечению реализации прав граждан на получение общего образования  были организованны выезды  в  15 общеобразовательных учреждений.</w:t>
      </w:r>
    </w:p>
    <w:p w:rsidR="00124110" w:rsidRDefault="008B48C4" w:rsidP="00913D18">
      <w:pPr>
        <w:ind w:firstLine="360"/>
        <w:jc w:val="both"/>
        <w:rPr>
          <w:sz w:val="28"/>
          <w:szCs w:val="28"/>
        </w:rPr>
      </w:pPr>
      <w:r w:rsidRPr="00913D18">
        <w:rPr>
          <w:sz w:val="28"/>
          <w:szCs w:val="28"/>
        </w:rPr>
        <w:t xml:space="preserve">Для организации и проведения  государственной итоговой аттестации по образовательным программам среднего общего образования и основного общего образования  проведена работа по формированию и планированию базы данных по ЕГЭ. Проведено 4  обучающих семинара для организаторов ЕГЭ.  </w:t>
      </w:r>
    </w:p>
    <w:p w:rsidR="008B48C4" w:rsidRPr="00913D18" w:rsidRDefault="008B48C4" w:rsidP="00913D18">
      <w:pPr>
        <w:ind w:firstLine="360"/>
        <w:jc w:val="both"/>
        <w:rPr>
          <w:sz w:val="28"/>
          <w:szCs w:val="28"/>
        </w:rPr>
      </w:pPr>
      <w:r w:rsidRPr="00913D18">
        <w:rPr>
          <w:sz w:val="28"/>
          <w:szCs w:val="28"/>
        </w:rPr>
        <w:t xml:space="preserve">Организованы районная и республиканская  </w:t>
      </w:r>
      <w:proofErr w:type="spellStart"/>
      <w:r w:rsidRPr="00913D18">
        <w:rPr>
          <w:sz w:val="28"/>
          <w:szCs w:val="28"/>
        </w:rPr>
        <w:t>психолого-медико-педагогические</w:t>
      </w:r>
      <w:proofErr w:type="spellEnd"/>
      <w:r w:rsidRPr="00913D18">
        <w:rPr>
          <w:sz w:val="28"/>
          <w:szCs w:val="28"/>
        </w:rPr>
        <w:t xml:space="preserve">  комиссии  для 26 учащихся.  По итогам республиканской </w:t>
      </w:r>
      <w:proofErr w:type="spellStart"/>
      <w:r w:rsidRPr="00913D18">
        <w:rPr>
          <w:sz w:val="28"/>
          <w:szCs w:val="28"/>
        </w:rPr>
        <w:t>психолого-медико-педагогической</w:t>
      </w:r>
      <w:proofErr w:type="spellEnd"/>
      <w:r w:rsidRPr="00913D18">
        <w:rPr>
          <w:sz w:val="28"/>
          <w:szCs w:val="28"/>
        </w:rPr>
        <w:t xml:space="preserve"> комиссии  подготовлено 6 проектов постановлений.</w:t>
      </w:r>
    </w:p>
    <w:p w:rsidR="008B48C4" w:rsidRPr="00913D18" w:rsidRDefault="008B48C4" w:rsidP="00913D18">
      <w:pPr>
        <w:ind w:firstLine="708"/>
        <w:jc w:val="both"/>
        <w:rPr>
          <w:sz w:val="28"/>
          <w:szCs w:val="28"/>
        </w:rPr>
      </w:pPr>
      <w:r w:rsidRPr="00913D18">
        <w:rPr>
          <w:sz w:val="28"/>
          <w:szCs w:val="28"/>
        </w:rPr>
        <w:t xml:space="preserve">В службу по надзору и контролю в сфере образования при Министерстве образования и науки УР подготовлены 2  информации  о проделанной работе по получению положительных заключений ГУ МЧС РФ и </w:t>
      </w:r>
      <w:proofErr w:type="spellStart"/>
      <w:r w:rsidRPr="00913D18">
        <w:rPr>
          <w:sz w:val="28"/>
          <w:szCs w:val="28"/>
        </w:rPr>
        <w:t>Роспотребнадзора</w:t>
      </w:r>
      <w:proofErr w:type="spellEnd"/>
      <w:r w:rsidRPr="00913D18">
        <w:rPr>
          <w:sz w:val="28"/>
          <w:szCs w:val="28"/>
        </w:rPr>
        <w:t xml:space="preserve">. Подготовлен пакет документов двух общеобразовательных учреждений на переоформление лицензии и одного общеобразовательного учреждения на получение дубликата лицензии. </w:t>
      </w:r>
      <w:bookmarkStart w:id="0" w:name="_GoBack"/>
      <w:bookmarkEnd w:id="0"/>
    </w:p>
    <w:p w:rsidR="008B48C4" w:rsidRPr="00913D18" w:rsidRDefault="008B48C4" w:rsidP="00913D18">
      <w:pPr>
        <w:jc w:val="both"/>
        <w:rPr>
          <w:color w:val="000000"/>
          <w:sz w:val="28"/>
          <w:szCs w:val="28"/>
        </w:rPr>
      </w:pPr>
      <w:r w:rsidRPr="00913D18">
        <w:rPr>
          <w:sz w:val="28"/>
          <w:szCs w:val="28"/>
        </w:rPr>
        <w:t xml:space="preserve">           Велась работа по оформлению документов для награждения педагогических работников. В 2013 году присвоено звание «Почетный работник общего</w:t>
      </w:r>
      <w:r w:rsidRPr="00913D18">
        <w:rPr>
          <w:color w:val="000000"/>
          <w:sz w:val="28"/>
          <w:szCs w:val="28"/>
        </w:rPr>
        <w:t xml:space="preserve"> образования РФ» 15 педагогам, «Заслуженный работник народного образования УР» - 2. Вручены  Почетные грамоты Правительства УР – 3, Почетная грамота Госсовета- 4, Почетные грамоты Министерства образования и науки - 13, Почетные грамоты Администрации Можгинского района-8. </w:t>
      </w:r>
    </w:p>
    <w:p w:rsidR="008B48C4" w:rsidRPr="00913D18" w:rsidRDefault="008B48C4" w:rsidP="00913D18">
      <w:pPr>
        <w:jc w:val="both"/>
        <w:rPr>
          <w:color w:val="000000"/>
          <w:sz w:val="28"/>
          <w:szCs w:val="28"/>
        </w:rPr>
      </w:pPr>
      <w:r w:rsidRPr="00913D18">
        <w:rPr>
          <w:color w:val="000000"/>
          <w:sz w:val="28"/>
          <w:szCs w:val="28"/>
        </w:rPr>
        <w:t xml:space="preserve">           </w:t>
      </w:r>
      <w:proofErr w:type="gramStart"/>
      <w:r w:rsidRPr="00913D18">
        <w:rPr>
          <w:color w:val="000000"/>
          <w:sz w:val="28"/>
          <w:szCs w:val="28"/>
        </w:rPr>
        <w:t>Согласно Постановления</w:t>
      </w:r>
      <w:proofErr w:type="gramEnd"/>
      <w:r w:rsidRPr="00913D18">
        <w:rPr>
          <w:color w:val="000000"/>
          <w:sz w:val="28"/>
          <w:szCs w:val="28"/>
        </w:rPr>
        <w:t xml:space="preserve"> Правительства РФ от 12.04.2013 года № 329 «О типовой форме трудового договора с руководителем государственного (муниципального) учреждения» со всеми руководителями образовательных организаций  заключены дополнительные соглашения к трудовым договорам (введены результативные критерии).</w:t>
      </w:r>
    </w:p>
    <w:p w:rsidR="008B48C4" w:rsidRPr="00913D18" w:rsidRDefault="008B48C4" w:rsidP="00913D18">
      <w:pPr>
        <w:jc w:val="both"/>
        <w:rPr>
          <w:color w:val="000000"/>
          <w:sz w:val="28"/>
          <w:szCs w:val="28"/>
        </w:rPr>
      </w:pPr>
      <w:r w:rsidRPr="00913D18">
        <w:rPr>
          <w:color w:val="000000"/>
          <w:sz w:val="28"/>
          <w:szCs w:val="28"/>
        </w:rPr>
        <w:t xml:space="preserve">          В течение года  по обращениям граждан по запросам по стажу было выдано 62 справки уточняющего характера. По устным обращениям даны разъяснения по оформлению документов на досрочную пенсию – 5 педагогам, по вопросам социальных гарантий при уходе в отпуск по уходу за </w:t>
      </w:r>
      <w:r w:rsidRPr="00913D18">
        <w:rPr>
          <w:color w:val="000000"/>
          <w:sz w:val="28"/>
          <w:szCs w:val="28"/>
        </w:rPr>
        <w:lastRenderedPageBreak/>
        <w:t>ребенком – 2 сотрудникам, по заполнению трудовых книжек и оформлению приказов – 14 руководителям образовательных учреждений.</w:t>
      </w:r>
    </w:p>
    <w:p w:rsidR="008B48C4" w:rsidRPr="00913D18" w:rsidRDefault="008B48C4" w:rsidP="00913D18">
      <w:pPr>
        <w:ind w:firstLine="360"/>
        <w:jc w:val="both"/>
        <w:rPr>
          <w:color w:val="000000"/>
          <w:sz w:val="28"/>
          <w:szCs w:val="28"/>
        </w:rPr>
      </w:pPr>
      <w:r w:rsidRPr="00913D18">
        <w:rPr>
          <w:color w:val="000000"/>
          <w:sz w:val="28"/>
          <w:szCs w:val="28"/>
        </w:rPr>
        <w:t>Оформлено по итогам аттестаций 129 аттестационных листа.</w:t>
      </w:r>
    </w:p>
    <w:p w:rsidR="008B48C4" w:rsidRPr="00913D18" w:rsidRDefault="008B48C4" w:rsidP="00913D18">
      <w:pPr>
        <w:ind w:left="360" w:right="-108"/>
        <w:jc w:val="both"/>
        <w:rPr>
          <w:sz w:val="28"/>
          <w:szCs w:val="28"/>
        </w:rPr>
      </w:pPr>
      <w:r w:rsidRPr="00913D18">
        <w:rPr>
          <w:sz w:val="28"/>
          <w:szCs w:val="28"/>
        </w:rPr>
        <w:t>В рамках организации методической работы проведено:</w:t>
      </w:r>
    </w:p>
    <w:p w:rsidR="008B48C4" w:rsidRPr="00913D18" w:rsidRDefault="008B48C4" w:rsidP="00913D18">
      <w:pPr>
        <w:ind w:right="-108"/>
        <w:jc w:val="both"/>
        <w:rPr>
          <w:sz w:val="28"/>
          <w:szCs w:val="28"/>
        </w:rPr>
      </w:pPr>
      <w:r w:rsidRPr="00913D18">
        <w:rPr>
          <w:sz w:val="28"/>
          <w:szCs w:val="28"/>
        </w:rPr>
        <w:t>- 23 с</w:t>
      </w:r>
      <w:r>
        <w:rPr>
          <w:sz w:val="28"/>
          <w:szCs w:val="28"/>
        </w:rPr>
        <w:t>еминара для разных категорий ра</w:t>
      </w:r>
      <w:r w:rsidRPr="00913D18">
        <w:rPr>
          <w:sz w:val="28"/>
          <w:szCs w:val="28"/>
        </w:rPr>
        <w:t>ботников;</w:t>
      </w:r>
    </w:p>
    <w:p w:rsidR="008B48C4" w:rsidRPr="00913D18" w:rsidRDefault="008B48C4" w:rsidP="00913D18">
      <w:pPr>
        <w:ind w:right="-108"/>
        <w:jc w:val="both"/>
        <w:rPr>
          <w:sz w:val="28"/>
          <w:szCs w:val="28"/>
        </w:rPr>
      </w:pPr>
      <w:r w:rsidRPr="00913D18">
        <w:rPr>
          <w:sz w:val="28"/>
          <w:szCs w:val="28"/>
        </w:rPr>
        <w:t>-организовано проведение 66 заседаний РМО учителей;</w:t>
      </w:r>
    </w:p>
    <w:p w:rsidR="008B48C4" w:rsidRPr="00913D18" w:rsidRDefault="008B48C4" w:rsidP="00913D18">
      <w:pPr>
        <w:ind w:right="-108"/>
        <w:jc w:val="both"/>
        <w:rPr>
          <w:sz w:val="28"/>
          <w:szCs w:val="28"/>
        </w:rPr>
      </w:pPr>
      <w:r w:rsidRPr="00913D18">
        <w:rPr>
          <w:sz w:val="28"/>
          <w:szCs w:val="28"/>
        </w:rPr>
        <w:t>-организовано 10 выездов педагогов в г. Ижевск в ИПК</w:t>
      </w:r>
      <w:r>
        <w:rPr>
          <w:sz w:val="28"/>
          <w:szCs w:val="28"/>
        </w:rPr>
        <w:t xml:space="preserve"> </w:t>
      </w:r>
      <w:r w:rsidRPr="00913D18">
        <w:rPr>
          <w:sz w:val="28"/>
          <w:szCs w:val="28"/>
        </w:rPr>
        <w:t>и</w:t>
      </w:r>
      <w:r>
        <w:rPr>
          <w:sz w:val="28"/>
          <w:szCs w:val="28"/>
        </w:rPr>
        <w:t xml:space="preserve"> </w:t>
      </w:r>
      <w:proofErr w:type="gramStart"/>
      <w:r w:rsidRPr="00913D18">
        <w:rPr>
          <w:sz w:val="28"/>
          <w:szCs w:val="28"/>
        </w:rPr>
        <w:t>ПРО</w:t>
      </w:r>
      <w:proofErr w:type="gramEnd"/>
      <w:r w:rsidRPr="00913D18">
        <w:rPr>
          <w:sz w:val="28"/>
          <w:szCs w:val="28"/>
        </w:rPr>
        <w:t xml:space="preserve"> </w:t>
      </w:r>
      <w:proofErr w:type="gramStart"/>
      <w:r w:rsidRPr="00913D18">
        <w:rPr>
          <w:sz w:val="28"/>
          <w:szCs w:val="28"/>
        </w:rPr>
        <w:t>на</w:t>
      </w:r>
      <w:proofErr w:type="gramEnd"/>
      <w:r w:rsidRPr="00913D18">
        <w:rPr>
          <w:sz w:val="28"/>
          <w:szCs w:val="28"/>
        </w:rPr>
        <w:t xml:space="preserve"> семинары и конференции</w:t>
      </w:r>
    </w:p>
    <w:p w:rsidR="008B48C4" w:rsidRPr="00913D18" w:rsidRDefault="008B48C4" w:rsidP="00913D18">
      <w:pPr>
        <w:pStyle w:val="Style4"/>
        <w:widowControl/>
        <w:autoSpaceDE/>
        <w:autoSpaceDN/>
        <w:adjustRightInd/>
        <w:spacing w:line="240" w:lineRule="auto"/>
        <w:rPr>
          <w:sz w:val="28"/>
          <w:szCs w:val="28"/>
        </w:rPr>
      </w:pPr>
      <w:r w:rsidRPr="00913D18">
        <w:rPr>
          <w:sz w:val="28"/>
          <w:szCs w:val="28"/>
        </w:rPr>
        <w:t xml:space="preserve">       </w:t>
      </w:r>
      <w:proofErr w:type="gramStart"/>
      <w:r w:rsidRPr="00913D18">
        <w:rPr>
          <w:sz w:val="28"/>
          <w:szCs w:val="28"/>
        </w:rPr>
        <w:t xml:space="preserve">В целях разъяснения методики процедуры аттестации  проведено 4 организационных собрания с аттестующимися </w:t>
      </w:r>
      <w:proofErr w:type="spellStart"/>
      <w:r w:rsidRPr="00913D18">
        <w:rPr>
          <w:sz w:val="28"/>
          <w:szCs w:val="28"/>
        </w:rPr>
        <w:t>педработниками</w:t>
      </w:r>
      <w:proofErr w:type="spellEnd"/>
      <w:r w:rsidRPr="00913D18">
        <w:rPr>
          <w:sz w:val="28"/>
          <w:szCs w:val="28"/>
        </w:rPr>
        <w:t>,  1 собрание с председателями экспертных групп, 2 письменных квалификационных испытания, 4 заседания районной аттестационной комиссии, подготовлено 4 протокола заседания комиссии, 8 проектов приказов о проведении аттестации и итогах аттестации.</w:t>
      </w:r>
      <w:proofErr w:type="gramEnd"/>
      <w:r w:rsidRPr="00913D18">
        <w:rPr>
          <w:sz w:val="28"/>
          <w:szCs w:val="28"/>
        </w:rPr>
        <w:t xml:space="preserve"> Подготовлено 18 пакетов документов на аттестацию по упрощенной процедуре на основании Соглашения между </w:t>
      </w:r>
      <w:proofErr w:type="spellStart"/>
      <w:r w:rsidRPr="00913D18">
        <w:rPr>
          <w:sz w:val="28"/>
          <w:szCs w:val="28"/>
        </w:rPr>
        <w:t>МОиН</w:t>
      </w:r>
      <w:proofErr w:type="spellEnd"/>
      <w:r w:rsidRPr="00913D18">
        <w:rPr>
          <w:sz w:val="28"/>
          <w:szCs w:val="28"/>
        </w:rPr>
        <w:t xml:space="preserve"> УР и Республиканской организацией профсоюза работников образования. В ИПК</w:t>
      </w:r>
      <w:r>
        <w:rPr>
          <w:sz w:val="28"/>
          <w:szCs w:val="28"/>
        </w:rPr>
        <w:t xml:space="preserve"> </w:t>
      </w:r>
      <w:r w:rsidRPr="00913D18">
        <w:rPr>
          <w:sz w:val="28"/>
          <w:szCs w:val="28"/>
        </w:rPr>
        <w:t>и</w:t>
      </w:r>
      <w:r>
        <w:rPr>
          <w:sz w:val="28"/>
          <w:szCs w:val="28"/>
        </w:rPr>
        <w:t xml:space="preserve"> </w:t>
      </w:r>
      <w:r w:rsidRPr="00913D18">
        <w:rPr>
          <w:sz w:val="28"/>
          <w:szCs w:val="28"/>
        </w:rPr>
        <w:t>ПРО УР представлены предложения по составу аттестационной комиссии и экспертных групп.</w:t>
      </w:r>
    </w:p>
    <w:p w:rsidR="008B48C4" w:rsidRPr="00913D18" w:rsidRDefault="008B48C4" w:rsidP="00913D18">
      <w:pPr>
        <w:jc w:val="both"/>
        <w:rPr>
          <w:sz w:val="28"/>
          <w:szCs w:val="28"/>
        </w:rPr>
      </w:pPr>
      <w:r w:rsidRPr="00913D18">
        <w:rPr>
          <w:sz w:val="28"/>
          <w:szCs w:val="28"/>
        </w:rPr>
        <w:t xml:space="preserve">       Для оценки педагогической деятельности </w:t>
      </w:r>
      <w:proofErr w:type="spellStart"/>
      <w:r w:rsidRPr="00913D18">
        <w:rPr>
          <w:sz w:val="28"/>
          <w:szCs w:val="28"/>
        </w:rPr>
        <w:t>педработников</w:t>
      </w:r>
      <w:proofErr w:type="spellEnd"/>
      <w:r w:rsidRPr="00913D18">
        <w:rPr>
          <w:sz w:val="28"/>
          <w:szCs w:val="28"/>
        </w:rPr>
        <w:t xml:space="preserve"> была организована работа 19 предметных экспертных групп. Аттестован 101 педагог.</w:t>
      </w:r>
    </w:p>
    <w:p w:rsidR="008B48C4" w:rsidRPr="00913D18" w:rsidRDefault="008B48C4" w:rsidP="00913D18">
      <w:pPr>
        <w:jc w:val="both"/>
        <w:rPr>
          <w:sz w:val="28"/>
          <w:szCs w:val="28"/>
        </w:rPr>
      </w:pPr>
      <w:r w:rsidRPr="00913D18">
        <w:rPr>
          <w:sz w:val="28"/>
          <w:szCs w:val="28"/>
        </w:rPr>
        <w:t xml:space="preserve">       В прошлом учебном году 10 экспертов прошли </w:t>
      </w:r>
      <w:proofErr w:type="gramStart"/>
      <w:r w:rsidRPr="00913D18">
        <w:rPr>
          <w:sz w:val="28"/>
          <w:szCs w:val="28"/>
        </w:rPr>
        <w:t>обучение по теме</w:t>
      </w:r>
      <w:proofErr w:type="gramEnd"/>
      <w:r w:rsidRPr="00913D18">
        <w:rPr>
          <w:sz w:val="28"/>
          <w:szCs w:val="28"/>
        </w:rPr>
        <w:t xml:space="preserve"> «Технология педагогической экспертизы».</w:t>
      </w:r>
    </w:p>
    <w:p w:rsidR="008B48C4" w:rsidRPr="00913D18" w:rsidRDefault="008B48C4" w:rsidP="00913D18">
      <w:pPr>
        <w:jc w:val="both"/>
        <w:rPr>
          <w:sz w:val="28"/>
          <w:szCs w:val="28"/>
        </w:rPr>
      </w:pPr>
      <w:r w:rsidRPr="00913D18">
        <w:rPr>
          <w:sz w:val="28"/>
          <w:szCs w:val="28"/>
        </w:rPr>
        <w:t xml:space="preserve">       Всего из  82 учителей-экспертов  обучен 61 эксперт, что составляет 74,3 %. </w:t>
      </w:r>
    </w:p>
    <w:p w:rsidR="008B48C4" w:rsidRPr="00913D18" w:rsidRDefault="008B48C4" w:rsidP="00913D18">
      <w:pPr>
        <w:ind w:firstLine="708"/>
        <w:jc w:val="both"/>
        <w:rPr>
          <w:b/>
          <w:sz w:val="28"/>
          <w:szCs w:val="28"/>
        </w:rPr>
      </w:pPr>
      <w:r w:rsidRPr="00913D18">
        <w:rPr>
          <w:b/>
          <w:sz w:val="28"/>
          <w:szCs w:val="28"/>
        </w:rPr>
        <w:t>3. Работа с одаренными детьми</w:t>
      </w:r>
    </w:p>
    <w:p w:rsidR="008B48C4" w:rsidRPr="00913D18" w:rsidRDefault="008B48C4" w:rsidP="00913D18">
      <w:pPr>
        <w:pStyle w:val="a5"/>
        <w:tabs>
          <w:tab w:val="left" w:pos="0"/>
        </w:tabs>
        <w:spacing w:after="0"/>
        <w:jc w:val="both"/>
        <w:rPr>
          <w:sz w:val="28"/>
          <w:szCs w:val="28"/>
        </w:rPr>
      </w:pPr>
      <w:r w:rsidRPr="00913D18">
        <w:rPr>
          <w:sz w:val="28"/>
          <w:szCs w:val="28"/>
        </w:rPr>
        <w:t xml:space="preserve">         Муниципальный этап  всероссийской олимпиады школьников проходил с 14 ноября по 12 декабря 2013 года по 16 общеобразовательным предметам из 21 в соответствии с перечнем общеобразовательных предметов всероссийской олимпиады школьников. Приняли участие 622 участника.</w:t>
      </w:r>
    </w:p>
    <w:p w:rsidR="008B48C4" w:rsidRPr="00913D18" w:rsidRDefault="008B48C4" w:rsidP="00913D18">
      <w:pPr>
        <w:ind w:firstLine="708"/>
        <w:jc w:val="both"/>
        <w:rPr>
          <w:sz w:val="28"/>
          <w:szCs w:val="28"/>
        </w:rPr>
      </w:pPr>
      <w:r w:rsidRPr="00913D18">
        <w:rPr>
          <w:bCs/>
          <w:sz w:val="28"/>
          <w:szCs w:val="28"/>
        </w:rPr>
        <w:t>Определено 86 победителей и призеров.6 учащихся стали участниками межрегиональной олимпиады по удмуртскому языку и 3 - республиканского этапа Всероссийской олимпиады.</w:t>
      </w:r>
      <w:r w:rsidRPr="00913D18">
        <w:rPr>
          <w:sz w:val="28"/>
          <w:szCs w:val="28"/>
        </w:rPr>
        <w:t xml:space="preserve"> </w:t>
      </w:r>
    </w:p>
    <w:p w:rsidR="008B48C4" w:rsidRPr="00913D18" w:rsidRDefault="008B48C4" w:rsidP="00913D18">
      <w:pPr>
        <w:ind w:firstLine="708"/>
        <w:jc w:val="both"/>
        <w:rPr>
          <w:sz w:val="28"/>
          <w:szCs w:val="28"/>
        </w:rPr>
      </w:pPr>
      <w:r w:rsidRPr="00913D18">
        <w:rPr>
          <w:sz w:val="28"/>
          <w:szCs w:val="28"/>
        </w:rPr>
        <w:t>В течение года организованы поездки в цирк первоклассников,</w:t>
      </w:r>
      <w:r w:rsidRPr="00913D18">
        <w:rPr>
          <w:b/>
          <w:sz w:val="28"/>
          <w:szCs w:val="28"/>
        </w:rPr>
        <w:t xml:space="preserve"> </w:t>
      </w:r>
      <w:r w:rsidRPr="00913D18">
        <w:rPr>
          <w:sz w:val="28"/>
          <w:szCs w:val="28"/>
        </w:rPr>
        <w:t xml:space="preserve">одаренных детей и детей, оказавшиеся в трудной жизненной ситуации. </w:t>
      </w:r>
    </w:p>
    <w:p w:rsidR="008B48C4" w:rsidRPr="00913D18" w:rsidRDefault="008B48C4" w:rsidP="00913D18">
      <w:pPr>
        <w:ind w:firstLine="708"/>
        <w:jc w:val="both"/>
        <w:rPr>
          <w:sz w:val="28"/>
          <w:szCs w:val="28"/>
        </w:rPr>
      </w:pPr>
    </w:p>
    <w:p w:rsidR="008B48C4" w:rsidRPr="00913D18" w:rsidRDefault="008B48C4" w:rsidP="00913D18">
      <w:pPr>
        <w:pStyle w:val="a7"/>
        <w:ind w:firstLine="360"/>
        <w:jc w:val="both"/>
        <w:rPr>
          <w:rFonts w:ascii="Times New Roman" w:hAnsi="Times New Roman"/>
          <w:b/>
          <w:bCs/>
          <w:sz w:val="28"/>
          <w:szCs w:val="28"/>
        </w:rPr>
      </w:pPr>
      <w:r w:rsidRPr="00913D18">
        <w:rPr>
          <w:rFonts w:ascii="Times New Roman" w:hAnsi="Times New Roman"/>
          <w:b/>
          <w:bCs/>
          <w:sz w:val="28"/>
          <w:szCs w:val="28"/>
        </w:rPr>
        <w:t>4. Работа по организации летнего отдыха</w:t>
      </w:r>
    </w:p>
    <w:p w:rsidR="00124110" w:rsidRPr="00913D18" w:rsidRDefault="008B48C4" w:rsidP="00124110">
      <w:pPr>
        <w:ind w:firstLine="360"/>
        <w:jc w:val="both"/>
        <w:rPr>
          <w:sz w:val="28"/>
          <w:szCs w:val="28"/>
        </w:rPr>
      </w:pPr>
      <w:r w:rsidRPr="00913D18">
        <w:rPr>
          <w:sz w:val="28"/>
          <w:szCs w:val="28"/>
        </w:rPr>
        <w:t xml:space="preserve">7 мая состоялась конференция «Лето - 2013». В ней приняли участие начальники лагерей всех смен  и ответственные за организацию летней кампании. </w:t>
      </w:r>
    </w:p>
    <w:p w:rsidR="008B48C4" w:rsidRPr="00913D18" w:rsidRDefault="00124110" w:rsidP="00913D18">
      <w:pPr>
        <w:ind w:firstLine="708"/>
        <w:jc w:val="both"/>
        <w:rPr>
          <w:b/>
          <w:sz w:val="28"/>
          <w:szCs w:val="28"/>
        </w:rPr>
      </w:pPr>
      <w:r>
        <w:rPr>
          <w:sz w:val="28"/>
          <w:szCs w:val="28"/>
        </w:rPr>
        <w:t>О</w:t>
      </w:r>
      <w:r w:rsidR="008B48C4" w:rsidRPr="00913D18">
        <w:rPr>
          <w:sz w:val="28"/>
          <w:szCs w:val="28"/>
        </w:rPr>
        <w:t xml:space="preserve">рганизована приемка оздоровительных лагерей с дневным пребыванием,  лагерей труда и отдыха, профильной смены. Проверено 26 образовательных учреждений, на базе которых запланированы лагеря. К началу первой смены все лагеря были подготовлены, необходимая документация разработана, оздоровительные учреждения получили санитарно-эпидемиологические разрешения на деятельность лагерей на </w:t>
      </w:r>
      <w:r w:rsidR="008B48C4" w:rsidRPr="00913D18">
        <w:rPr>
          <w:sz w:val="28"/>
          <w:szCs w:val="28"/>
        </w:rPr>
        <w:lastRenderedPageBreak/>
        <w:t>сезон. Проведено организационное собрание с начальниками лагерей. Итоги подведены перед директорами и заместителями директоров по ВР ОУ.</w:t>
      </w:r>
    </w:p>
    <w:p w:rsidR="008B48C4" w:rsidRPr="004E2EBD" w:rsidRDefault="008B48C4" w:rsidP="004E2EBD">
      <w:pPr>
        <w:ind w:firstLine="708"/>
        <w:jc w:val="both"/>
        <w:rPr>
          <w:sz w:val="28"/>
          <w:szCs w:val="28"/>
        </w:rPr>
      </w:pPr>
      <w:r w:rsidRPr="00913D18">
        <w:rPr>
          <w:sz w:val="28"/>
          <w:szCs w:val="28"/>
        </w:rPr>
        <w:t>Составлен реестр организаций отдыха и оздоровления детей и подростков МО "Можгинский район" на 2013 год на 1 февраля 2013 года, к 15 мая внесены изменения и дополнения. Организовано 45 дневных лагерей, в загородных лагерях отдохнули 17 детей.</w:t>
      </w:r>
      <w:r w:rsidRPr="00913D18">
        <w:rPr>
          <w:b/>
          <w:bCs/>
          <w:sz w:val="28"/>
          <w:szCs w:val="28"/>
        </w:rPr>
        <w:t xml:space="preserve">       </w:t>
      </w:r>
    </w:p>
    <w:p w:rsidR="008B48C4" w:rsidRPr="00913D18" w:rsidRDefault="008B48C4" w:rsidP="00913D18">
      <w:pPr>
        <w:ind w:firstLine="708"/>
        <w:jc w:val="both"/>
        <w:rPr>
          <w:b/>
          <w:i/>
          <w:sz w:val="28"/>
          <w:szCs w:val="28"/>
        </w:rPr>
      </w:pPr>
      <w:r w:rsidRPr="00913D18">
        <w:rPr>
          <w:b/>
          <w:bCs/>
          <w:sz w:val="28"/>
          <w:szCs w:val="28"/>
        </w:rPr>
        <w:t xml:space="preserve"> В течение года отделом по делам семьи, демографии и охране прав детства</w:t>
      </w:r>
      <w:r w:rsidRPr="00913D18">
        <w:rPr>
          <w:sz w:val="28"/>
          <w:szCs w:val="28"/>
        </w:rPr>
        <w:t xml:space="preserve"> осуществлялись мероприятия муниципальной целевой программы «Семья» Можгинского района на 2012-2015 годы, семейной политики, охране прав детства.</w:t>
      </w:r>
      <w:r w:rsidRPr="00913D18">
        <w:rPr>
          <w:b/>
          <w:i/>
          <w:sz w:val="28"/>
          <w:szCs w:val="28"/>
        </w:rPr>
        <w:t xml:space="preserve">         </w:t>
      </w:r>
    </w:p>
    <w:p w:rsidR="008B48C4" w:rsidRPr="00913D18" w:rsidRDefault="008B48C4" w:rsidP="00913D18">
      <w:pPr>
        <w:jc w:val="both"/>
        <w:rPr>
          <w:sz w:val="28"/>
          <w:szCs w:val="28"/>
        </w:rPr>
      </w:pPr>
      <w:r w:rsidRPr="00913D18">
        <w:rPr>
          <w:sz w:val="28"/>
          <w:szCs w:val="28"/>
        </w:rPr>
        <w:t xml:space="preserve">         Всего на поддержку многодетных семей в 2013 году Администрацией района направлено </w:t>
      </w:r>
      <w:r w:rsidRPr="00913D18">
        <w:rPr>
          <w:b/>
          <w:sz w:val="28"/>
          <w:szCs w:val="28"/>
        </w:rPr>
        <w:t>6 млн. 419,1 тыс.</w:t>
      </w:r>
      <w:r w:rsidRPr="00913D18">
        <w:rPr>
          <w:sz w:val="28"/>
          <w:szCs w:val="28"/>
        </w:rPr>
        <w:t xml:space="preserve"> рублей, в сравнении: 2012 г. - 5 млн. 572,8 тыс. рублей. В течение года мерами социальной поддержки пользовались 646 многодетных семей, в том числе 595 многодетных  малообеспеченных семей. </w:t>
      </w:r>
    </w:p>
    <w:p w:rsidR="008B48C4" w:rsidRPr="00913D18" w:rsidRDefault="008B48C4" w:rsidP="00913D18">
      <w:pPr>
        <w:jc w:val="both"/>
        <w:rPr>
          <w:sz w:val="28"/>
          <w:szCs w:val="28"/>
        </w:rPr>
      </w:pPr>
      <w:r w:rsidRPr="00913D18">
        <w:rPr>
          <w:sz w:val="28"/>
          <w:szCs w:val="28"/>
        </w:rPr>
        <w:t xml:space="preserve">         812 учащихся данных семей обеспечены бесплатным школьным горячим питанием,  389 учащихся образовательных учреждений в течение года пользовались правом бесплатного проезда в автобусах внутрирайонных и городских маршрутов, 324 семьи получили 30-ти процентную компенсацию расходов на оплату за  коммунальные услуги, 211 детей в возрасте до 6 лет 6 месяцев получили бесплатные лекарства.</w:t>
      </w:r>
    </w:p>
    <w:p w:rsidR="008B48C4" w:rsidRPr="00913D18" w:rsidRDefault="008B48C4" w:rsidP="00913D18">
      <w:pPr>
        <w:jc w:val="both"/>
        <w:rPr>
          <w:b/>
          <w:i/>
          <w:sz w:val="28"/>
          <w:szCs w:val="28"/>
        </w:rPr>
      </w:pPr>
      <w:r w:rsidRPr="00913D18">
        <w:rPr>
          <w:sz w:val="28"/>
          <w:szCs w:val="28"/>
        </w:rPr>
        <w:t xml:space="preserve">         В ходе реализации мероприятий муниципальной целевой программы «Семья» и республиканских программ оказана социальная поддержка 745 малообеспеченным семьям, 2044 детям из малообеспеченных семей,  выделено 35 путевок в детские оздоровительные лагеря на сумму 224,091 тысяч рублей, отделом принято 3285 граждан.</w:t>
      </w:r>
      <w:r w:rsidRPr="00913D18">
        <w:rPr>
          <w:b/>
          <w:i/>
          <w:sz w:val="28"/>
          <w:szCs w:val="28"/>
        </w:rPr>
        <w:t xml:space="preserve">                </w:t>
      </w:r>
    </w:p>
    <w:p w:rsidR="008B48C4" w:rsidRPr="00913D18" w:rsidRDefault="008B48C4" w:rsidP="00913D18">
      <w:pPr>
        <w:jc w:val="both"/>
        <w:rPr>
          <w:sz w:val="28"/>
          <w:szCs w:val="28"/>
        </w:rPr>
      </w:pPr>
      <w:r w:rsidRPr="00913D18">
        <w:rPr>
          <w:sz w:val="28"/>
          <w:szCs w:val="28"/>
        </w:rPr>
        <w:t xml:space="preserve">         В программу «Информационно-аналитическая система мониторинга состояния семей с детьми до 18 лет» для получения систематизированной информации о социально-экономическом положении семей и принятия мер по оказанию им  поддержки  введено 3655 семей, что составляет 99,9 % от общего количества семей с детьми.</w:t>
      </w:r>
    </w:p>
    <w:p w:rsidR="008B48C4" w:rsidRPr="00913D18" w:rsidRDefault="008B48C4" w:rsidP="00913D18">
      <w:pPr>
        <w:ind w:firstLine="708"/>
        <w:jc w:val="both"/>
        <w:rPr>
          <w:sz w:val="28"/>
          <w:szCs w:val="28"/>
        </w:rPr>
      </w:pPr>
      <w:r w:rsidRPr="00913D18">
        <w:rPr>
          <w:sz w:val="28"/>
          <w:szCs w:val="28"/>
        </w:rPr>
        <w:t xml:space="preserve">Проведены два Круглых стола о мерах социальной поддержки многодетных семей. В марте состоялась встреча многодетных родителей, приемных семей, учащихся с Уполномоченным по правам ребенка в Удмуртской Республике О.Л. Авдеевой, а также мероприятие «Правовые вопросы и ответы» в </w:t>
      </w:r>
      <w:proofErr w:type="spellStart"/>
      <w:r w:rsidRPr="00913D18">
        <w:rPr>
          <w:sz w:val="28"/>
          <w:szCs w:val="28"/>
        </w:rPr>
        <w:t>Большеучинской</w:t>
      </w:r>
      <w:proofErr w:type="spellEnd"/>
      <w:r w:rsidRPr="00913D18">
        <w:rPr>
          <w:sz w:val="28"/>
          <w:szCs w:val="28"/>
        </w:rPr>
        <w:t xml:space="preserve"> общеобразовательной школе, которые прошли на хорошем уровне.</w:t>
      </w:r>
    </w:p>
    <w:p w:rsidR="008B48C4" w:rsidRPr="00913D18" w:rsidRDefault="008B48C4" w:rsidP="00913D18">
      <w:pPr>
        <w:spacing w:line="216" w:lineRule="auto"/>
        <w:jc w:val="both"/>
        <w:rPr>
          <w:sz w:val="28"/>
          <w:szCs w:val="28"/>
        </w:rPr>
      </w:pPr>
      <w:r w:rsidRPr="00913D18">
        <w:rPr>
          <w:sz w:val="28"/>
          <w:szCs w:val="28"/>
        </w:rPr>
        <w:t xml:space="preserve">        Отдел продолжает работу по развитию семейных форм устройства детей. В целях реализации мер социальной поддержки детей-сирот и детей, оставшихся без попечения родителей, Администрацией района выплачено </w:t>
      </w:r>
      <w:r w:rsidRPr="00913D18">
        <w:rPr>
          <w:b/>
          <w:sz w:val="28"/>
          <w:szCs w:val="28"/>
        </w:rPr>
        <w:t xml:space="preserve">9 млн. 312 тыс. 379 </w:t>
      </w:r>
      <w:r w:rsidRPr="00913D18">
        <w:rPr>
          <w:sz w:val="28"/>
          <w:szCs w:val="28"/>
        </w:rPr>
        <w:t xml:space="preserve">рублей на содержание детей данной категории, финансовое обеспечение приемных семей, а также выплаты единовременного пособия при всех формах устройства детей, лишенных родительского попечения, в семью. </w:t>
      </w:r>
    </w:p>
    <w:p w:rsidR="008B48C4" w:rsidRPr="00913D18" w:rsidRDefault="008B48C4" w:rsidP="00913D18">
      <w:pPr>
        <w:spacing w:line="216" w:lineRule="auto"/>
        <w:jc w:val="both"/>
        <w:rPr>
          <w:color w:val="FF0000"/>
          <w:sz w:val="28"/>
          <w:szCs w:val="28"/>
        </w:rPr>
      </w:pPr>
      <w:r w:rsidRPr="00913D18">
        <w:rPr>
          <w:color w:val="FF0000"/>
          <w:sz w:val="28"/>
          <w:szCs w:val="28"/>
        </w:rPr>
        <w:t xml:space="preserve">        </w:t>
      </w:r>
      <w:r w:rsidRPr="00913D18">
        <w:rPr>
          <w:sz w:val="28"/>
          <w:szCs w:val="28"/>
        </w:rPr>
        <w:t>Отделом для принятия решений Администрацией подготовлено 334 проекта постановлений в интересах несовершеннолетних детей.</w:t>
      </w:r>
    </w:p>
    <w:p w:rsidR="008B48C4" w:rsidRPr="00913D18" w:rsidRDefault="008B48C4" w:rsidP="00913D18">
      <w:pPr>
        <w:spacing w:line="216" w:lineRule="auto"/>
        <w:jc w:val="both"/>
        <w:rPr>
          <w:sz w:val="28"/>
          <w:szCs w:val="28"/>
        </w:rPr>
      </w:pPr>
      <w:r w:rsidRPr="00913D18">
        <w:rPr>
          <w:sz w:val="28"/>
          <w:szCs w:val="28"/>
        </w:rPr>
        <w:t xml:space="preserve">        Органом опеки и попечительства проводятся мероприятия по защите жилищных и имущественных прав несовершеннолетних подопечных, </w:t>
      </w:r>
      <w:r w:rsidRPr="00913D18">
        <w:rPr>
          <w:sz w:val="28"/>
          <w:szCs w:val="28"/>
        </w:rPr>
        <w:lastRenderedPageBreak/>
        <w:t xml:space="preserve">воспитывающихся в замещающих семьях. В 2013 году Администрацией района приобретена одна благоустроенная квартира стоимостью </w:t>
      </w:r>
      <w:r w:rsidRPr="00913D18">
        <w:rPr>
          <w:b/>
          <w:sz w:val="28"/>
          <w:szCs w:val="28"/>
        </w:rPr>
        <w:t>585,0 тысяч</w:t>
      </w:r>
      <w:r w:rsidRPr="00913D18">
        <w:rPr>
          <w:sz w:val="28"/>
          <w:szCs w:val="28"/>
        </w:rPr>
        <w:t xml:space="preserve"> рублей лицу данной категории, принимаются меры по обеспечению сохранности 31-го жилого помещения, закрепленного за детьми-сиротами и детьми, оставшимися без попечения родителей. </w:t>
      </w:r>
    </w:p>
    <w:p w:rsidR="008B48C4" w:rsidRPr="00913D18" w:rsidRDefault="008B48C4" w:rsidP="00913D18">
      <w:pPr>
        <w:jc w:val="both"/>
        <w:rPr>
          <w:bCs/>
          <w:color w:val="002060"/>
          <w:sz w:val="28"/>
          <w:szCs w:val="28"/>
        </w:rPr>
      </w:pPr>
      <w:r w:rsidRPr="00913D18">
        <w:rPr>
          <w:b/>
          <w:sz w:val="28"/>
          <w:szCs w:val="28"/>
        </w:rPr>
        <w:t xml:space="preserve">         Комиссия</w:t>
      </w:r>
      <w:r w:rsidRPr="00913D18">
        <w:rPr>
          <w:sz w:val="28"/>
          <w:szCs w:val="28"/>
        </w:rPr>
        <w:t xml:space="preserve"> по делам несовершеннолетних и защите их прав осуществляет координацию предупредительно-профилактической деятельности служб системы профилактики в соответствии с комплексным планом мероприятий. Проведено 25 заседаний Комиссии, из них два выездных, на которых рассмотрено 139 материалов в отношении несовершеннолетних и их законных представителей, обсуждено 55 вопросов организации и проведения межведомственных мероприятий по профилактике семейного и детского неблагополучия, правонарушений несовершеннолетних, защите их прав. </w:t>
      </w:r>
    </w:p>
    <w:p w:rsidR="008B48C4" w:rsidRPr="00913D18" w:rsidRDefault="008B48C4" w:rsidP="00913D18">
      <w:pPr>
        <w:pStyle w:val="33"/>
        <w:spacing w:after="0"/>
        <w:ind w:left="0"/>
        <w:jc w:val="both"/>
        <w:rPr>
          <w:sz w:val="28"/>
          <w:szCs w:val="28"/>
        </w:rPr>
      </w:pPr>
      <w:r w:rsidRPr="00913D18">
        <w:rPr>
          <w:sz w:val="28"/>
          <w:szCs w:val="28"/>
        </w:rPr>
        <w:t xml:space="preserve">         С целью профилактики безнадзорности и правонарушений в районе Комиссией осуществлялись мероприятия Программы по усилению борьбы с преступностью и профилактике правонарушений в МО «Можгинский район» на 2011-2013 годы. В течение 2013 года Комиссией обследовано 438 семей совместно с субъектами профилактики.</w:t>
      </w:r>
    </w:p>
    <w:p w:rsidR="008B48C4" w:rsidRPr="00913D18" w:rsidRDefault="008B48C4" w:rsidP="00913D18">
      <w:pPr>
        <w:jc w:val="both"/>
        <w:rPr>
          <w:sz w:val="28"/>
          <w:szCs w:val="28"/>
        </w:rPr>
      </w:pPr>
      <w:r w:rsidRPr="00913D18">
        <w:rPr>
          <w:sz w:val="28"/>
          <w:szCs w:val="28"/>
        </w:rPr>
        <w:t xml:space="preserve">           В целом  план работы Управлением образования и семьи в 2013 году выполнен. </w:t>
      </w:r>
    </w:p>
    <w:p w:rsidR="008B48C4" w:rsidRPr="00913D18" w:rsidRDefault="008B48C4" w:rsidP="00913D18">
      <w:pPr>
        <w:ind w:firstLine="360"/>
        <w:jc w:val="both"/>
        <w:rPr>
          <w:sz w:val="28"/>
          <w:szCs w:val="28"/>
        </w:rPr>
      </w:pPr>
      <w:r w:rsidRPr="00913D18">
        <w:rPr>
          <w:b/>
          <w:bCs/>
          <w:sz w:val="28"/>
          <w:szCs w:val="28"/>
        </w:rPr>
        <w:t>Управление культуры, спорта и молодежи Администрации МО Можгинский район</w:t>
      </w:r>
      <w:r w:rsidRPr="00913D18">
        <w:rPr>
          <w:sz w:val="28"/>
          <w:szCs w:val="28"/>
        </w:rPr>
        <w:t xml:space="preserve"> в течение отчетного года вело работу по организации обслуживания района учреждениями культуры. Работа  с сельскими поселениями строилась на основе заключения соглашений между Администрацией  района и сельскими поселениями. </w:t>
      </w:r>
    </w:p>
    <w:p w:rsidR="008B48C4" w:rsidRPr="00913D18" w:rsidRDefault="008B48C4" w:rsidP="00913D18">
      <w:pPr>
        <w:ind w:firstLine="567"/>
        <w:jc w:val="both"/>
        <w:rPr>
          <w:sz w:val="28"/>
          <w:szCs w:val="28"/>
        </w:rPr>
      </w:pPr>
      <w:r w:rsidRPr="00913D18">
        <w:rPr>
          <w:sz w:val="28"/>
          <w:szCs w:val="28"/>
        </w:rPr>
        <w:t xml:space="preserve">Все муниципальные бюджетные учреждения имеют муниципальное задание, </w:t>
      </w:r>
      <w:proofErr w:type="gramStart"/>
      <w:r w:rsidRPr="00913D18">
        <w:rPr>
          <w:sz w:val="28"/>
          <w:szCs w:val="28"/>
        </w:rPr>
        <w:t>которая</w:t>
      </w:r>
      <w:proofErr w:type="gramEnd"/>
      <w:r w:rsidRPr="00913D18">
        <w:rPr>
          <w:sz w:val="28"/>
          <w:szCs w:val="28"/>
        </w:rPr>
        <w:t xml:space="preserve"> формируется в течение года. </w:t>
      </w:r>
    </w:p>
    <w:p w:rsidR="008B48C4" w:rsidRPr="00913D18" w:rsidRDefault="00124110" w:rsidP="00913D18">
      <w:pPr>
        <w:ind w:firstLine="567"/>
        <w:jc w:val="both"/>
        <w:rPr>
          <w:sz w:val="28"/>
          <w:szCs w:val="28"/>
        </w:rPr>
      </w:pPr>
      <w:r>
        <w:rPr>
          <w:sz w:val="28"/>
          <w:szCs w:val="28"/>
        </w:rPr>
        <w:t>П</w:t>
      </w:r>
      <w:r w:rsidR="008B48C4" w:rsidRPr="00913D18">
        <w:rPr>
          <w:sz w:val="28"/>
          <w:szCs w:val="28"/>
        </w:rPr>
        <w:t>роведена отчетная конференция, по итогам работы учреждений культуры за 2012 год.</w:t>
      </w:r>
    </w:p>
    <w:p w:rsidR="008B48C4" w:rsidRPr="00913D18" w:rsidRDefault="008B48C4" w:rsidP="00913D18">
      <w:pPr>
        <w:jc w:val="both"/>
        <w:rPr>
          <w:sz w:val="28"/>
          <w:szCs w:val="28"/>
        </w:rPr>
      </w:pPr>
      <w:r w:rsidRPr="00913D18">
        <w:rPr>
          <w:sz w:val="28"/>
          <w:szCs w:val="28"/>
        </w:rPr>
        <w:t>В сентябре месяце была организована приемка готовности всех 76 учреждений культуры Можгинского района к работе в осенне-зимний период в 2013-2014гг</w:t>
      </w:r>
      <w:proofErr w:type="gramStart"/>
      <w:r w:rsidRPr="00913D18">
        <w:rPr>
          <w:sz w:val="28"/>
          <w:szCs w:val="28"/>
        </w:rPr>
        <w:t>..</w:t>
      </w:r>
      <w:proofErr w:type="gramEnd"/>
    </w:p>
    <w:p w:rsidR="008B48C4" w:rsidRPr="00913D18" w:rsidRDefault="008B48C4" w:rsidP="00913D18">
      <w:pPr>
        <w:ind w:firstLine="567"/>
        <w:jc w:val="both"/>
        <w:rPr>
          <w:sz w:val="28"/>
          <w:szCs w:val="28"/>
        </w:rPr>
      </w:pPr>
      <w:r w:rsidRPr="00913D18">
        <w:rPr>
          <w:sz w:val="28"/>
          <w:szCs w:val="28"/>
        </w:rPr>
        <w:t>По результатам прокурорской проверки ДШИ, было подготовлено письмо по реализации замечаний, прошло 2 рабочих совещания с директорами ДШИ по замене родительской платы на пожертвование родителей.</w:t>
      </w:r>
    </w:p>
    <w:p w:rsidR="008B48C4" w:rsidRPr="00913D18" w:rsidRDefault="008B48C4" w:rsidP="00913D18">
      <w:pPr>
        <w:ind w:firstLine="567"/>
        <w:jc w:val="both"/>
        <w:rPr>
          <w:sz w:val="28"/>
          <w:szCs w:val="28"/>
        </w:rPr>
      </w:pPr>
      <w:r w:rsidRPr="00913D18">
        <w:rPr>
          <w:sz w:val="28"/>
          <w:szCs w:val="28"/>
        </w:rPr>
        <w:t>Проведена работа на основании ст.351,1 ТК РФ об отсутствии судимости работников учреждений культуры</w:t>
      </w:r>
      <w:r w:rsidR="00124110">
        <w:rPr>
          <w:sz w:val="28"/>
          <w:szCs w:val="28"/>
        </w:rPr>
        <w:t xml:space="preserve">. </w:t>
      </w:r>
      <w:r w:rsidRPr="00913D18">
        <w:rPr>
          <w:sz w:val="28"/>
          <w:szCs w:val="28"/>
        </w:rPr>
        <w:t xml:space="preserve">Работа проведена по реализации указа президента по  повышению заработной платы совместно с МКУ «Отдел культуры Можгинского района», было подготовлено 10 локальных актов, дополнительно </w:t>
      </w:r>
      <w:proofErr w:type="gramStart"/>
      <w:r w:rsidRPr="00913D18">
        <w:rPr>
          <w:sz w:val="28"/>
          <w:szCs w:val="28"/>
        </w:rPr>
        <w:t>согласно Указа</w:t>
      </w:r>
      <w:proofErr w:type="gramEnd"/>
      <w:r w:rsidRPr="00913D18">
        <w:rPr>
          <w:sz w:val="28"/>
          <w:szCs w:val="28"/>
        </w:rPr>
        <w:t xml:space="preserve"> организована  работа  ДШИ по новой нормативно-правовой базе по заработной плате.</w:t>
      </w:r>
    </w:p>
    <w:p w:rsidR="008B48C4" w:rsidRPr="00913D18" w:rsidRDefault="008B48C4" w:rsidP="00913D18">
      <w:pPr>
        <w:pStyle w:val="a3"/>
        <w:spacing w:after="0"/>
        <w:jc w:val="both"/>
        <w:rPr>
          <w:sz w:val="28"/>
          <w:szCs w:val="28"/>
        </w:rPr>
      </w:pPr>
      <w:r w:rsidRPr="00913D18">
        <w:rPr>
          <w:sz w:val="28"/>
          <w:szCs w:val="28"/>
        </w:rPr>
        <w:t>В 2013 году разработана «дорожная карта» отрасли культуры до 2018 года, которая предусматривает увеличение целевых индикаторов при уменьшении количества работающих</w:t>
      </w:r>
    </w:p>
    <w:p w:rsidR="008B48C4" w:rsidRPr="00913D18" w:rsidRDefault="008B48C4" w:rsidP="00913D18">
      <w:pPr>
        <w:ind w:firstLine="567"/>
        <w:jc w:val="both"/>
        <w:rPr>
          <w:sz w:val="28"/>
          <w:szCs w:val="28"/>
        </w:rPr>
      </w:pPr>
      <w:r w:rsidRPr="00913D18">
        <w:rPr>
          <w:sz w:val="28"/>
          <w:szCs w:val="28"/>
        </w:rPr>
        <w:lastRenderedPageBreak/>
        <w:t>В декабре месяце работа Управления культуры, спорта и молодежи Администрации МО Можгинский район по работе учреждений культуры Можгинского района заслушивалась на сессии районного Совета депутатов.</w:t>
      </w:r>
    </w:p>
    <w:p w:rsidR="008B48C4" w:rsidRPr="00913D18" w:rsidRDefault="008B48C4" w:rsidP="00913D18">
      <w:pPr>
        <w:ind w:firstLine="567"/>
        <w:jc w:val="both"/>
        <w:rPr>
          <w:sz w:val="28"/>
          <w:szCs w:val="28"/>
        </w:rPr>
      </w:pPr>
      <w:r w:rsidRPr="00913D18">
        <w:rPr>
          <w:sz w:val="28"/>
          <w:szCs w:val="28"/>
        </w:rPr>
        <w:t xml:space="preserve"> Управление культуры, спорта и молодежи Администрации МО Можгинский район координировало работу учреждений культуры с общественными организациями, партией Единая Россия, Молодой гвардией, с общественным Советом, с Министерством по делам национальностей УР, Домом дружбы народов, Министерством культуры, печати и информации УР, Министерством по делам молодежи УР  и отделами  Администрации района.</w:t>
      </w:r>
    </w:p>
    <w:p w:rsidR="008B48C4" w:rsidRPr="00913D18" w:rsidRDefault="008B48C4" w:rsidP="00124110">
      <w:pPr>
        <w:ind w:firstLine="567"/>
        <w:jc w:val="both"/>
        <w:rPr>
          <w:sz w:val="28"/>
          <w:szCs w:val="28"/>
        </w:rPr>
      </w:pPr>
      <w:r w:rsidRPr="00913D18">
        <w:rPr>
          <w:sz w:val="28"/>
          <w:szCs w:val="28"/>
        </w:rPr>
        <w:t>Недостаточно велась работа по состоянию конфессиональной ситуации в районе, 4 раза приняли участие в семинарах при правительстве УР, подготовили годовой отчет.</w:t>
      </w:r>
    </w:p>
    <w:p w:rsidR="008B48C4" w:rsidRPr="00913D18" w:rsidRDefault="008B48C4" w:rsidP="00913D18">
      <w:pPr>
        <w:ind w:firstLine="720"/>
        <w:jc w:val="both"/>
        <w:rPr>
          <w:b/>
          <w:color w:val="000000"/>
          <w:sz w:val="28"/>
          <w:szCs w:val="28"/>
        </w:rPr>
      </w:pPr>
      <w:r w:rsidRPr="00913D18">
        <w:rPr>
          <w:b/>
          <w:sz w:val="28"/>
          <w:szCs w:val="28"/>
        </w:rPr>
        <w:t xml:space="preserve">Основными направлениями работы </w:t>
      </w:r>
      <w:r w:rsidRPr="00913D18">
        <w:rPr>
          <w:b/>
          <w:bCs/>
          <w:sz w:val="28"/>
          <w:szCs w:val="28"/>
        </w:rPr>
        <w:t>сектора культуры и молодежной политики Управления культуры, спорта и молодежи Администрации муниципального образования «Можгинский район»</w:t>
      </w:r>
      <w:r w:rsidRPr="00913D18">
        <w:rPr>
          <w:b/>
          <w:sz w:val="28"/>
          <w:szCs w:val="28"/>
        </w:rPr>
        <w:t xml:space="preserve"> являются</w:t>
      </w:r>
      <w:r w:rsidRPr="00913D18">
        <w:rPr>
          <w:b/>
          <w:color w:val="000000"/>
          <w:sz w:val="28"/>
          <w:szCs w:val="28"/>
        </w:rPr>
        <w:t>:</w:t>
      </w:r>
    </w:p>
    <w:p w:rsidR="008B48C4" w:rsidRPr="00913D18" w:rsidRDefault="008B48C4" w:rsidP="00913D18">
      <w:pPr>
        <w:widowControl w:val="0"/>
        <w:autoSpaceDE w:val="0"/>
        <w:autoSpaceDN w:val="0"/>
        <w:adjustRightInd w:val="0"/>
        <w:ind w:firstLine="709"/>
        <w:jc w:val="both"/>
        <w:rPr>
          <w:b/>
          <w:bCs/>
          <w:i/>
          <w:sz w:val="28"/>
          <w:szCs w:val="28"/>
        </w:rPr>
      </w:pPr>
      <w:r w:rsidRPr="00913D18">
        <w:rPr>
          <w:b/>
          <w:i/>
          <w:iCs/>
          <w:sz w:val="28"/>
          <w:szCs w:val="28"/>
        </w:rPr>
        <w:t>- участие в реализации республиканских и муниципальных целевых программ:</w:t>
      </w:r>
    </w:p>
    <w:p w:rsidR="008B48C4" w:rsidRPr="00913D18" w:rsidRDefault="008B48C4" w:rsidP="00913D18">
      <w:pPr>
        <w:widowControl w:val="0"/>
        <w:autoSpaceDE w:val="0"/>
        <w:autoSpaceDN w:val="0"/>
        <w:adjustRightInd w:val="0"/>
        <w:ind w:firstLine="709"/>
        <w:jc w:val="both"/>
        <w:rPr>
          <w:b/>
          <w:bCs/>
          <w:sz w:val="28"/>
          <w:szCs w:val="28"/>
        </w:rPr>
      </w:pPr>
      <w:r w:rsidRPr="00913D18">
        <w:rPr>
          <w:sz w:val="28"/>
          <w:szCs w:val="28"/>
        </w:rPr>
        <w:t>- «Молодёжь Удмуртии на 2010 – 2013 годы»;</w:t>
      </w:r>
    </w:p>
    <w:p w:rsidR="008B48C4" w:rsidRPr="00913D18" w:rsidRDefault="008B48C4" w:rsidP="00913D18">
      <w:pPr>
        <w:widowControl w:val="0"/>
        <w:autoSpaceDE w:val="0"/>
        <w:autoSpaceDN w:val="0"/>
        <w:adjustRightInd w:val="0"/>
        <w:ind w:firstLine="709"/>
        <w:jc w:val="both"/>
        <w:rPr>
          <w:b/>
          <w:bCs/>
          <w:sz w:val="28"/>
          <w:szCs w:val="28"/>
        </w:rPr>
      </w:pPr>
      <w:r w:rsidRPr="00913D18">
        <w:rPr>
          <w:b/>
          <w:bCs/>
          <w:sz w:val="28"/>
          <w:szCs w:val="28"/>
        </w:rPr>
        <w:t>-</w:t>
      </w:r>
      <w:r w:rsidRPr="00913D18">
        <w:rPr>
          <w:sz w:val="28"/>
          <w:szCs w:val="28"/>
        </w:rPr>
        <w:t xml:space="preserve"> «Патриотическое воспитание граждан Российской Федерации, проживающих на территории Удмуртской Республики на 2010 – 2014 годы»;</w:t>
      </w:r>
    </w:p>
    <w:p w:rsidR="008B48C4" w:rsidRPr="00913D18" w:rsidRDefault="008B48C4" w:rsidP="00913D18">
      <w:pPr>
        <w:widowControl w:val="0"/>
        <w:autoSpaceDE w:val="0"/>
        <w:autoSpaceDN w:val="0"/>
        <w:adjustRightInd w:val="0"/>
        <w:ind w:firstLine="709"/>
        <w:jc w:val="both"/>
        <w:rPr>
          <w:sz w:val="28"/>
          <w:szCs w:val="28"/>
        </w:rPr>
      </w:pPr>
      <w:r w:rsidRPr="00913D18">
        <w:rPr>
          <w:sz w:val="28"/>
          <w:szCs w:val="28"/>
        </w:rPr>
        <w:t>- «Организация отдыха, оздоровления и занятости детей, подростков и молодёжи Удмуртской Республики (2011 – 2015 годы)»;</w:t>
      </w:r>
    </w:p>
    <w:p w:rsidR="008B48C4" w:rsidRPr="00913D18" w:rsidRDefault="008B48C4" w:rsidP="00913D18">
      <w:pPr>
        <w:widowControl w:val="0"/>
        <w:autoSpaceDE w:val="0"/>
        <w:autoSpaceDN w:val="0"/>
        <w:adjustRightInd w:val="0"/>
        <w:ind w:firstLine="709"/>
        <w:jc w:val="both"/>
        <w:rPr>
          <w:sz w:val="28"/>
          <w:szCs w:val="28"/>
        </w:rPr>
      </w:pPr>
      <w:r w:rsidRPr="00913D18">
        <w:rPr>
          <w:sz w:val="28"/>
          <w:szCs w:val="28"/>
        </w:rPr>
        <w:t>- По обеспечению правопорядка и  общественной безопасности в Удмуртской Республике на 2011– 2015 годы;</w:t>
      </w:r>
    </w:p>
    <w:p w:rsidR="008B48C4" w:rsidRPr="00913D18" w:rsidRDefault="008B48C4" w:rsidP="00913D18">
      <w:pPr>
        <w:widowControl w:val="0"/>
        <w:autoSpaceDE w:val="0"/>
        <w:autoSpaceDN w:val="0"/>
        <w:adjustRightInd w:val="0"/>
        <w:ind w:firstLine="709"/>
        <w:jc w:val="both"/>
        <w:rPr>
          <w:sz w:val="28"/>
          <w:szCs w:val="28"/>
        </w:rPr>
      </w:pPr>
      <w:r w:rsidRPr="00913D18">
        <w:rPr>
          <w:sz w:val="28"/>
          <w:szCs w:val="28"/>
        </w:rPr>
        <w:t xml:space="preserve">- «Комплексные меры противодействия злоупотреблению наркотиками и их незаконному обороту в Удмуртской Республике на 2010-2014 годы». </w:t>
      </w:r>
    </w:p>
    <w:p w:rsidR="008B48C4" w:rsidRPr="00913D18" w:rsidRDefault="008B48C4" w:rsidP="00913D18">
      <w:pPr>
        <w:ind w:firstLine="540"/>
        <w:jc w:val="both"/>
        <w:rPr>
          <w:sz w:val="28"/>
          <w:szCs w:val="28"/>
        </w:rPr>
      </w:pPr>
      <w:r w:rsidRPr="00913D18">
        <w:rPr>
          <w:sz w:val="28"/>
          <w:szCs w:val="28"/>
        </w:rPr>
        <w:t xml:space="preserve">Сектор культуры и молодежной политики координирует работу в сельских поселениях через 19 Советов молодежи и 22 уполномоченных, работающих в клубных учреждениях района. С целью методической помощи в организации работы с молодежью для уполномоченных в 2013 году проведено 11 семинаров.  </w:t>
      </w:r>
    </w:p>
    <w:p w:rsidR="008B48C4" w:rsidRPr="00913D18" w:rsidRDefault="008B48C4" w:rsidP="00913D18">
      <w:pPr>
        <w:ind w:firstLine="720"/>
        <w:jc w:val="both"/>
        <w:rPr>
          <w:sz w:val="28"/>
          <w:szCs w:val="28"/>
        </w:rPr>
      </w:pPr>
      <w:r w:rsidRPr="00913D18">
        <w:rPr>
          <w:sz w:val="28"/>
          <w:szCs w:val="28"/>
        </w:rPr>
        <w:t>79 человек приняли участие в республиканских семинарах, обучающих сменах, форумах. В 2013 году 1 специалист по работе с молодёжью повысил квалификацию.</w:t>
      </w:r>
    </w:p>
    <w:p w:rsidR="008B48C4" w:rsidRPr="00913D18" w:rsidRDefault="008B48C4" w:rsidP="00913D18">
      <w:pPr>
        <w:ind w:firstLine="708"/>
        <w:jc w:val="both"/>
        <w:rPr>
          <w:sz w:val="28"/>
          <w:szCs w:val="28"/>
        </w:rPr>
      </w:pPr>
      <w:r w:rsidRPr="00913D18">
        <w:rPr>
          <w:sz w:val="28"/>
          <w:szCs w:val="28"/>
        </w:rPr>
        <w:t>Ежемесячно проводятся Дни подростков в форме тренингов, бесед, лекций.</w:t>
      </w:r>
    </w:p>
    <w:p w:rsidR="008B48C4" w:rsidRPr="00913D18" w:rsidRDefault="008B48C4" w:rsidP="00913D18">
      <w:pPr>
        <w:ind w:firstLine="720"/>
        <w:jc w:val="both"/>
        <w:rPr>
          <w:sz w:val="28"/>
          <w:szCs w:val="28"/>
        </w:rPr>
      </w:pPr>
      <w:r w:rsidRPr="00913D18">
        <w:rPr>
          <w:sz w:val="28"/>
          <w:szCs w:val="28"/>
        </w:rPr>
        <w:t>Также в рамках проведения дней подростка были организованы выезды в сельские поселения с проверкой реализации программ по летнему трудоустройству и деятельности сводных отрядов. Всего за летний период было 18 выездов.</w:t>
      </w:r>
    </w:p>
    <w:p w:rsidR="008B48C4" w:rsidRPr="004E2EBD" w:rsidRDefault="008B48C4" w:rsidP="004E2EBD">
      <w:pPr>
        <w:ind w:firstLine="720"/>
        <w:jc w:val="both"/>
        <w:rPr>
          <w:b/>
          <w:color w:val="000000"/>
          <w:sz w:val="28"/>
          <w:szCs w:val="28"/>
          <w:lang w:eastAsia="ar-SA"/>
        </w:rPr>
      </w:pPr>
      <w:r w:rsidRPr="00913D18">
        <w:rPr>
          <w:sz w:val="28"/>
          <w:szCs w:val="28"/>
        </w:rPr>
        <w:t>В течение 2013 года проведено 3 сессии. Молодежного парламента и 5 собрания комиссий Молодежного парламента.</w:t>
      </w:r>
      <w:r w:rsidRPr="00913D18">
        <w:rPr>
          <w:color w:val="000000"/>
          <w:sz w:val="28"/>
          <w:szCs w:val="28"/>
          <w:lang w:eastAsia="ar-SA"/>
        </w:rPr>
        <w:t xml:space="preserve"> На территории муниципального образования «Можгинский район» с 2013 года Молодежным парламентом </w:t>
      </w:r>
      <w:r w:rsidRPr="00913D18">
        <w:rPr>
          <w:sz w:val="28"/>
          <w:szCs w:val="28"/>
        </w:rPr>
        <w:t xml:space="preserve">выпущена молодежная газета Можгинского </w:t>
      </w:r>
      <w:r w:rsidRPr="00913D18">
        <w:rPr>
          <w:sz w:val="28"/>
          <w:szCs w:val="28"/>
        </w:rPr>
        <w:lastRenderedPageBreak/>
        <w:t>района «Вливайся!». В декабре выпущен 3 номер газеты в количестве 300 экземпляров.</w:t>
      </w:r>
    </w:p>
    <w:p w:rsidR="008B48C4" w:rsidRPr="00913D18" w:rsidRDefault="008B48C4" w:rsidP="00913D18">
      <w:pPr>
        <w:ind w:firstLine="708"/>
        <w:jc w:val="both"/>
        <w:rPr>
          <w:sz w:val="28"/>
          <w:szCs w:val="28"/>
        </w:rPr>
      </w:pPr>
      <w:r w:rsidRPr="00913D18">
        <w:rPr>
          <w:b/>
          <w:sz w:val="28"/>
          <w:szCs w:val="28"/>
        </w:rPr>
        <w:t>Одной из главных задач сектора культуры и молодежной политики является</w:t>
      </w:r>
      <w:r w:rsidRPr="00913D18">
        <w:rPr>
          <w:sz w:val="28"/>
          <w:szCs w:val="28"/>
        </w:rPr>
        <w:t>:</w:t>
      </w:r>
    </w:p>
    <w:p w:rsidR="008B48C4" w:rsidRPr="00913D18" w:rsidRDefault="008B48C4" w:rsidP="00913D18">
      <w:pPr>
        <w:jc w:val="both"/>
        <w:rPr>
          <w:sz w:val="28"/>
          <w:szCs w:val="28"/>
        </w:rPr>
      </w:pPr>
      <w:r w:rsidRPr="00913D18">
        <w:rPr>
          <w:sz w:val="28"/>
          <w:szCs w:val="28"/>
        </w:rPr>
        <w:t>- Повышение популяризации профессионального мастерства, распространения передового опыта, стимулирование трудового воспитания молодых работников Можгинского района. Ежегодно весной проходит торжественное вручение молодежных премий. По итогам работы за 2012 год молодежные премии были вручены в 11 номинациях.</w:t>
      </w:r>
    </w:p>
    <w:p w:rsidR="008B48C4" w:rsidRPr="00913D18" w:rsidRDefault="008B48C4" w:rsidP="00913D18">
      <w:pPr>
        <w:ind w:firstLine="708"/>
        <w:jc w:val="both"/>
        <w:rPr>
          <w:b/>
          <w:color w:val="000000"/>
          <w:sz w:val="28"/>
          <w:szCs w:val="28"/>
          <w:lang w:eastAsia="ar-SA"/>
        </w:rPr>
      </w:pPr>
      <w:r w:rsidRPr="00913D18">
        <w:rPr>
          <w:b/>
          <w:color w:val="000000"/>
          <w:sz w:val="28"/>
          <w:szCs w:val="28"/>
          <w:lang w:eastAsia="ar-SA"/>
        </w:rPr>
        <w:t>Так же сектор ведёт базу данных:</w:t>
      </w:r>
    </w:p>
    <w:p w:rsidR="008B48C4" w:rsidRPr="00913D18" w:rsidRDefault="008B48C4" w:rsidP="00913D18">
      <w:pPr>
        <w:ind w:firstLine="708"/>
        <w:jc w:val="both"/>
        <w:rPr>
          <w:color w:val="000000"/>
          <w:sz w:val="28"/>
          <w:szCs w:val="28"/>
          <w:lang w:eastAsia="ar-SA"/>
        </w:rPr>
      </w:pPr>
      <w:r w:rsidRPr="00913D18">
        <w:rPr>
          <w:color w:val="000000"/>
          <w:sz w:val="28"/>
          <w:szCs w:val="28"/>
          <w:lang w:eastAsia="ar-SA"/>
        </w:rPr>
        <w:t>-молодых депутатов (районных и поселенческих Советов депутатов) всего в  районе  37 человек</w:t>
      </w:r>
    </w:p>
    <w:p w:rsidR="008B48C4" w:rsidRPr="00913D18" w:rsidRDefault="008B48C4" w:rsidP="00913D18">
      <w:pPr>
        <w:ind w:firstLine="708"/>
        <w:jc w:val="both"/>
        <w:rPr>
          <w:color w:val="000000"/>
          <w:sz w:val="28"/>
          <w:szCs w:val="28"/>
          <w:lang w:eastAsia="ar-SA"/>
        </w:rPr>
      </w:pPr>
      <w:r w:rsidRPr="00913D18">
        <w:rPr>
          <w:color w:val="000000"/>
          <w:sz w:val="28"/>
          <w:szCs w:val="28"/>
          <w:lang w:eastAsia="ar-SA"/>
        </w:rPr>
        <w:t>- молодых специалистов  563 чел</w:t>
      </w:r>
    </w:p>
    <w:p w:rsidR="008B48C4" w:rsidRPr="00913D18" w:rsidRDefault="008B48C4" w:rsidP="00913D18">
      <w:pPr>
        <w:ind w:firstLine="708"/>
        <w:jc w:val="both"/>
        <w:rPr>
          <w:color w:val="000000"/>
          <w:sz w:val="28"/>
          <w:szCs w:val="28"/>
          <w:lang w:eastAsia="ar-SA"/>
        </w:rPr>
      </w:pPr>
      <w:r w:rsidRPr="00913D18">
        <w:rPr>
          <w:color w:val="000000"/>
          <w:sz w:val="28"/>
          <w:szCs w:val="28"/>
          <w:lang w:eastAsia="ar-SA"/>
        </w:rPr>
        <w:t>- молодежных общественных организаций и объединений 4 (МФ УМОО «</w:t>
      </w:r>
      <w:proofErr w:type="spellStart"/>
      <w:r w:rsidRPr="00913D18">
        <w:rPr>
          <w:color w:val="000000"/>
          <w:sz w:val="28"/>
          <w:szCs w:val="28"/>
          <w:lang w:eastAsia="ar-SA"/>
        </w:rPr>
        <w:t>Шунды</w:t>
      </w:r>
      <w:proofErr w:type="spellEnd"/>
      <w:r w:rsidRPr="00913D18">
        <w:rPr>
          <w:color w:val="000000"/>
          <w:sz w:val="28"/>
          <w:szCs w:val="28"/>
          <w:lang w:eastAsia="ar-SA"/>
        </w:rPr>
        <w:t>», МО ВОО «Молодая Гвардия Единой России», ДОО «Радуга», ДОО «Юность»). 3 волонтерских отряда «Позитив» (</w:t>
      </w:r>
      <w:proofErr w:type="spellStart"/>
      <w:r w:rsidRPr="00913D18">
        <w:rPr>
          <w:color w:val="000000"/>
          <w:sz w:val="28"/>
          <w:szCs w:val="28"/>
          <w:lang w:eastAsia="ar-SA"/>
        </w:rPr>
        <w:t>п</w:t>
      </w:r>
      <w:proofErr w:type="gramStart"/>
      <w:r w:rsidRPr="00913D18">
        <w:rPr>
          <w:color w:val="000000"/>
          <w:sz w:val="28"/>
          <w:szCs w:val="28"/>
          <w:lang w:eastAsia="ar-SA"/>
        </w:rPr>
        <w:t>.П</w:t>
      </w:r>
      <w:proofErr w:type="gramEnd"/>
      <w:r w:rsidRPr="00913D18">
        <w:rPr>
          <w:color w:val="000000"/>
          <w:sz w:val="28"/>
          <w:szCs w:val="28"/>
          <w:lang w:eastAsia="ar-SA"/>
        </w:rPr>
        <w:t>ычас</w:t>
      </w:r>
      <w:proofErr w:type="spellEnd"/>
      <w:r w:rsidRPr="00913D18">
        <w:rPr>
          <w:color w:val="000000"/>
          <w:sz w:val="28"/>
          <w:szCs w:val="28"/>
          <w:lang w:eastAsia="ar-SA"/>
        </w:rPr>
        <w:t>), «Мы» (с. Б.Уча), «Феникс» (</w:t>
      </w:r>
      <w:proofErr w:type="spellStart"/>
      <w:r w:rsidRPr="00913D18">
        <w:rPr>
          <w:color w:val="000000"/>
          <w:sz w:val="28"/>
          <w:szCs w:val="28"/>
          <w:lang w:eastAsia="ar-SA"/>
        </w:rPr>
        <w:t>д.М.Воложикья</w:t>
      </w:r>
      <w:proofErr w:type="spellEnd"/>
      <w:r w:rsidRPr="00913D18">
        <w:rPr>
          <w:color w:val="000000"/>
          <w:sz w:val="28"/>
          <w:szCs w:val="28"/>
          <w:lang w:eastAsia="ar-SA"/>
        </w:rPr>
        <w:t xml:space="preserve">). 1 агитбригада «ЛИДЕР» (д. </w:t>
      </w:r>
      <w:proofErr w:type="spellStart"/>
      <w:r w:rsidRPr="00913D18">
        <w:rPr>
          <w:color w:val="000000"/>
          <w:sz w:val="28"/>
          <w:szCs w:val="28"/>
          <w:lang w:eastAsia="ar-SA"/>
        </w:rPr>
        <w:t>М.Сюга</w:t>
      </w:r>
      <w:proofErr w:type="spellEnd"/>
      <w:r w:rsidRPr="00913D18">
        <w:rPr>
          <w:color w:val="000000"/>
          <w:sz w:val="28"/>
          <w:szCs w:val="28"/>
          <w:lang w:eastAsia="ar-SA"/>
        </w:rPr>
        <w:t>), первичное отделение Можгинского ДОСААФ.</w:t>
      </w:r>
    </w:p>
    <w:p w:rsidR="008B48C4" w:rsidRPr="00913D18" w:rsidRDefault="00124110" w:rsidP="00124110">
      <w:pPr>
        <w:jc w:val="both"/>
        <w:rPr>
          <w:sz w:val="28"/>
          <w:szCs w:val="28"/>
        </w:rPr>
      </w:pPr>
      <w:r>
        <w:rPr>
          <w:color w:val="000000"/>
          <w:sz w:val="28"/>
          <w:szCs w:val="28"/>
          <w:lang w:eastAsia="ar-SA"/>
        </w:rPr>
        <w:t xml:space="preserve">    </w:t>
      </w:r>
      <w:r w:rsidR="008B48C4" w:rsidRPr="00913D18">
        <w:rPr>
          <w:sz w:val="28"/>
          <w:szCs w:val="28"/>
        </w:rPr>
        <w:t xml:space="preserve">В районе действует муниципальная программа «Развитие физической культуры и формирование здорового образа жизни населения района  на 2010-2014гг». </w:t>
      </w:r>
    </w:p>
    <w:p w:rsidR="008B48C4" w:rsidRPr="00913D18" w:rsidRDefault="008B48C4" w:rsidP="00913D18">
      <w:pPr>
        <w:ind w:firstLine="284"/>
        <w:jc w:val="both"/>
        <w:rPr>
          <w:sz w:val="28"/>
          <w:szCs w:val="28"/>
        </w:rPr>
      </w:pPr>
      <w:r w:rsidRPr="00913D18">
        <w:rPr>
          <w:sz w:val="28"/>
          <w:szCs w:val="28"/>
        </w:rPr>
        <w:t>Вопросами организации физкультурно-оздоровительной и спортивно-массовой работы занимаются 43 штатных физкультурных работников, из которых 28 учителя физической культуры, 5 тренера-преподавателя ДЮСШ по видам спорта, 1 инструктор-методист по спорту. В 2013 году впервые к работе приступили 2 человека, открытых вакансий на должность учителя физкультуры нет.</w:t>
      </w:r>
    </w:p>
    <w:p w:rsidR="008B48C4" w:rsidRPr="00913D18" w:rsidRDefault="008B48C4" w:rsidP="004E2EBD">
      <w:pPr>
        <w:ind w:firstLine="284"/>
        <w:jc w:val="both"/>
        <w:rPr>
          <w:sz w:val="28"/>
          <w:szCs w:val="28"/>
        </w:rPr>
      </w:pPr>
      <w:r w:rsidRPr="00913D18">
        <w:rPr>
          <w:sz w:val="28"/>
          <w:szCs w:val="28"/>
        </w:rPr>
        <w:t xml:space="preserve">Ежегодно учителя физической культуры и тренеры-преподаватели проходят курсы повышения квалификации. 9 человек из числа учителей физкультуры прошли курсы повышения квалификации при ФГБОУ ВПО «Удмуртский Государственный университет» в </w:t>
      </w:r>
      <w:proofErr w:type="gramStart"/>
      <w:r w:rsidRPr="00913D18">
        <w:rPr>
          <w:sz w:val="28"/>
          <w:szCs w:val="28"/>
        </w:rPr>
        <w:t>г</w:t>
      </w:r>
      <w:proofErr w:type="gramEnd"/>
      <w:r w:rsidRPr="00913D18">
        <w:rPr>
          <w:sz w:val="28"/>
          <w:szCs w:val="28"/>
        </w:rPr>
        <w:t>. Можге.</w:t>
      </w:r>
    </w:p>
    <w:p w:rsidR="008B48C4" w:rsidRPr="00913D18" w:rsidRDefault="008B48C4" w:rsidP="00913D18">
      <w:pPr>
        <w:ind w:firstLine="284"/>
        <w:jc w:val="both"/>
        <w:rPr>
          <w:sz w:val="28"/>
          <w:szCs w:val="28"/>
        </w:rPr>
      </w:pPr>
      <w:r w:rsidRPr="00913D18">
        <w:rPr>
          <w:sz w:val="28"/>
          <w:szCs w:val="28"/>
        </w:rPr>
        <w:t xml:space="preserve">Организационная работа проводится в соответствии с календарными районным и республиканским планами работы. За отчетный период сектором по </w:t>
      </w:r>
      <w:proofErr w:type="spellStart"/>
      <w:r w:rsidRPr="00913D18">
        <w:rPr>
          <w:sz w:val="28"/>
          <w:szCs w:val="28"/>
        </w:rPr>
        <w:t>ФКиС</w:t>
      </w:r>
      <w:proofErr w:type="spellEnd"/>
      <w:r w:rsidRPr="00913D18">
        <w:rPr>
          <w:sz w:val="28"/>
          <w:szCs w:val="28"/>
        </w:rPr>
        <w:t xml:space="preserve"> проведено 30 спортивных мероприятий, в которых приняло участие 5600                                                человек. </w:t>
      </w:r>
    </w:p>
    <w:p w:rsidR="008B48C4" w:rsidRPr="00913D18" w:rsidRDefault="008B48C4" w:rsidP="00913D18">
      <w:pPr>
        <w:ind w:firstLine="284"/>
        <w:jc w:val="both"/>
        <w:rPr>
          <w:sz w:val="28"/>
          <w:szCs w:val="28"/>
        </w:rPr>
      </w:pPr>
      <w:r w:rsidRPr="00913D18">
        <w:rPr>
          <w:sz w:val="28"/>
          <w:szCs w:val="28"/>
        </w:rPr>
        <w:t xml:space="preserve">В районе ежегодно проводится Спартакиада среди муниципальных образований по 11 видам спорта (2 обязательных, 9 по выбору). В 2013 году победителем Спартакиады стала команда МО «Можгинское», второе и третье места заняли команды МО «Пычасское» и МО «Большеучинское» соответственно. </w:t>
      </w:r>
    </w:p>
    <w:p w:rsidR="008B48C4" w:rsidRPr="00913D18" w:rsidRDefault="008B48C4" w:rsidP="00913D18">
      <w:pPr>
        <w:ind w:firstLine="180"/>
        <w:jc w:val="both"/>
        <w:rPr>
          <w:sz w:val="28"/>
          <w:szCs w:val="28"/>
        </w:rPr>
      </w:pPr>
      <w:r w:rsidRPr="00913D18">
        <w:rPr>
          <w:sz w:val="28"/>
          <w:szCs w:val="28"/>
        </w:rPr>
        <w:t xml:space="preserve">В 2013 году 2 человекам присвоено </w:t>
      </w:r>
      <w:proofErr w:type="gramStart"/>
      <w:r w:rsidRPr="00913D18">
        <w:rPr>
          <w:sz w:val="28"/>
          <w:szCs w:val="28"/>
        </w:rPr>
        <w:t>звание кандидата</w:t>
      </w:r>
      <w:proofErr w:type="gramEnd"/>
      <w:r w:rsidRPr="00913D18">
        <w:rPr>
          <w:sz w:val="28"/>
          <w:szCs w:val="28"/>
        </w:rPr>
        <w:t xml:space="preserve"> в мастера спорта, 22 человека получили 1 разряд по различным видам спорта. </w:t>
      </w:r>
      <w:proofErr w:type="spellStart"/>
      <w:r w:rsidRPr="00913D18">
        <w:rPr>
          <w:sz w:val="28"/>
          <w:szCs w:val="28"/>
        </w:rPr>
        <w:t>Альфие</w:t>
      </w:r>
      <w:proofErr w:type="spellEnd"/>
      <w:r w:rsidRPr="00913D18">
        <w:rPr>
          <w:sz w:val="28"/>
          <w:szCs w:val="28"/>
        </w:rPr>
        <w:t xml:space="preserve"> </w:t>
      </w:r>
      <w:proofErr w:type="spellStart"/>
      <w:r w:rsidRPr="00913D18">
        <w:rPr>
          <w:sz w:val="28"/>
          <w:szCs w:val="28"/>
        </w:rPr>
        <w:t>Нуруллиной</w:t>
      </w:r>
      <w:proofErr w:type="spellEnd"/>
      <w:r w:rsidRPr="00913D18">
        <w:rPr>
          <w:sz w:val="28"/>
          <w:szCs w:val="28"/>
        </w:rPr>
        <w:t xml:space="preserve"> и Валентине Алексеевой присвоены звания мастеров спорта </w:t>
      </w:r>
      <w:proofErr w:type="gramStart"/>
      <w:r w:rsidRPr="00913D18">
        <w:rPr>
          <w:sz w:val="28"/>
          <w:szCs w:val="28"/>
        </w:rPr>
        <w:t>по зимнему</w:t>
      </w:r>
      <w:proofErr w:type="gramEnd"/>
      <w:r w:rsidRPr="00913D18">
        <w:rPr>
          <w:sz w:val="28"/>
          <w:szCs w:val="28"/>
        </w:rPr>
        <w:t xml:space="preserve"> </w:t>
      </w:r>
      <w:proofErr w:type="spellStart"/>
      <w:r w:rsidRPr="00913D18">
        <w:rPr>
          <w:sz w:val="28"/>
          <w:szCs w:val="28"/>
        </w:rPr>
        <w:t>полиатлону</w:t>
      </w:r>
      <w:proofErr w:type="spellEnd"/>
      <w:r w:rsidRPr="00913D18">
        <w:rPr>
          <w:sz w:val="28"/>
          <w:szCs w:val="28"/>
        </w:rPr>
        <w:t>. Андрей Марков выполнил норматив мастера спорта по классической борьбе.</w:t>
      </w:r>
    </w:p>
    <w:p w:rsidR="008B48C4" w:rsidRPr="00913D18" w:rsidRDefault="008B48C4" w:rsidP="00913D18">
      <w:pPr>
        <w:widowControl w:val="0"/>
        <w:shd w:val="clear" w:color="auto" w:fill="FFFFFF"/>
        <w:tabs>
          <w:tab w:val="left" w:pos="907"/>
        </w:tabs>
        <w:autoSpaceDE w:val="0"/>
        <w:autoSpaceDN w:val="0"/>
        <w:adjustRightInd w:val="0"/>
        <w:jc w:val="both"/>
        <w:rPr>
          <w:b/>
          <w:bCs/>
          <w:sz w:val="28"/>
          <w:szCs w:val="28"/>
        </w:rPr>
      </w:pPr>
    </w:p>
    <w:p w:rsidR="004E2EBD" w:rsidRDefault="008B48C4" w:rsidP="00913D18">
      <w:pPr>
        <w:widowControl w:val="0"/>
        <w:shd w:val="clear" w:color="auto" w:fill="FFFFFF"/>
        <w:tabs>
          <w:tab w:val="left" w:pos="907"/>
        </w:tabs>
        <w:autoSpaceDE w:val="0"/>
        <w:autoSpaceDN w:val="0"/>
        <w:adjustRightInd w:val="0"/>
        <w:jc w:val="both"/>
        <w:rPr>
          <w:b/>
          <w:bCs/>
          <w:sz w:val="28"/>
          <w:szCs w:val="28"/>
        </w:rPr>
      </w:pPr>
      <w:r w:rsidRPr="00913D18">
        <w:rPr>
          <w:b/>
          <w:bCs/>
          <w:sz w:val="28"/>
          <w:szCs w:val="28"/>
        </w:rPr>
        <w:t xml:space="preserve">            </w:t>
      </w:r>
    </w:p>
    <w:p w:rsidR="008B48C4" w:rsidRPr="00913D18" w:rsidRDefault="008B48C4" w:rsidP="00913D18">
      <w:pPr>
        <w:widowControl w:val="0"/>
        <w:shd w:val="clear" w:color="auto" w:fill="FFFFFF"/>
        <w:tabs>
          <w:tab w:val="left" w:pos="907"/>
        </w:tabs>
        <w:autoSpaceDE w:val="0"/>
        <w:autoSpaceDN w:val="0"/>
        <w:adjustRightInd w:val="0"/>
        <w:jc w:val="both"/>
        <w:rPr>
          <w:b/>
          <w:bCs/>
          <w:sz w:val="28"/>
          <w:szCs w:val="28"/>
        </w:rPr>
      </w:pPr>
      <w:r w:rsidRPr="00913D18">
        <w:rPr>
          <w:b/>
          <w:bCs/>
          <w:sz w:val="28"/>
          <w:szCs w:val="28"/>
        </w:rPr>
        <w:lastRenderedPageBreak/>
        <w:t>Р</w:t>
      </w:r>
      <w:r w:rsidRPr="00913D18">
        <w:rPr>
          <w:b/>
          <w:bCs/>
          <w:spacing w:val="-4"/>
          <w:sz w:val="28"/>
          <w:szCs w:val="28"/>
        </w:rPr>
        <w:t xml:space="preserve">абота в  архивном отделе строилась </w:t>
      </w:r>
      <w:r>
        <w:rPr>
          <w:b/>
          <w:bCs/>
          <w:spacing w:val="-4"/>
          <w:sz w:val="28"/>
          <w:szCs w:val="28"/>
        </w:rPr>
        <w:t>согласно  плану</w:t>
      </w:r>
      <w:r w:rsidRPr="00913D18">
        <w:rPr>
          <w:b/>
          <w:bCs/>
          <w:spacing w:val="-4"/>
          <w:sz w:val="28"/>
          <w:szCs w:val="28"/>
        </w:rPr>
        <w:t xml:space="preserve"> работы</w:t>
      </w:r>
      <w:r w:rsidRPr="00913D18">
        <w:rPr>
          <w:b/>
          <w:bCs/>
          <w:sz w:val="28"/>
          <w:szCs w:val="28"/>
        </w:rPr>
        <w:t xml:space="preserve">. </w:t>
      </w:r>
    </w:p>
    <w:p w:rsidR="008B48C4" w:rsidRPr="00913D18" w:rsidRDefault="008B48C4" w:rsidP="00913D18">
      <w:pPr>
        <w:widowControl w:val="0"/>
        <w:shd w:val="clear" w:color="auto" w:fill="FFFFFF"/>
        <w:autoSpaceDE w:val="0"/>
        <w:autoSpaceDN w:val="0"/>
        <w:adjustRightInd w:val="0"/>
        <w:spacing w:line="322" w:lineRule="exact"/>
        <w:ind w:left="38" w:right="58"/>
        <w:jc w:val="both"/>
        <w:rPr>
          <w:sz w:val="28"/>
          <w:szCs w:val="28"/>
        </w:rPr>
      </w:pPr>
      <w:r w:rsidRPr="00913D18">
        <w:rPr>
          <w:bCs/>
          <w:spacing w:val="-3"/>
          <w:sz w:val="28"/>
          <w:szCs w:val="28"/>
        </w:rPr>
        <w:t xml:space="preserve">   </w:t>
      </w:r>
      <w:r w:rsidRPr="00913D18">
        <w:rPr>
          <w:bCs/>
          <w:sz w:val="28"/>
          <w:szCs w:val="28"/>
        </w:rPr>
        <w:t xml:space="preserve">    В сфере комплектования и взаимодействия с организациями-источниками комплектования архивов: </w:t>
      </w:r>
      <w:r w:rsidRPr="00913D18">
        <w:rPr>
          <w:sz w:val="28"/>
          <w:szCs w:val="28"/>
        </w:rPr>
        <w:t>Принято на постоянное хранение управленческих документов от 24 организации в количестве 852 ед.хр.   и   131 ед.хр. документов по личному составу, в том числе от ликвидированных организаций: муниципального предприятия «</w:t>
      </w:r>
      <w:proofErr w:type="spellStart"/>
      <w:r w:rsidRPr="00913D18">
        <w:rPr>
          <w:sz w:val="28"/>
          <w:szCs w:val="28"/>
        </w:rPr>
        <w:t>Жилкоммунсервис</w:t>
      </w:r>
      <w:proofErr w:type="spellEnd"/>
      <w:r w:rsidRPr="00913D18">
        <w:rPr>
          <w:sz w:val="28"/>
          <w:szCs w:val="28"/>
        </w:rPr>
        <w:t xml:space="preserve">»-121 дело, ООО «Можгинские коммунальные сети»-44дела. </w:t>
      </w:r>
      <w:r w:rsidRPr="00913D18">
        <w:rPr>
          <w:sz w:val="28"/>
          <w:szCs w:val="28"/>
        </w:rPr>
        <w:br/>
        <w:t xml:space="preserve">           Утверждены и согласованы  Экспертно проверочной методической комиссии   Комитета по делам архивов при Правительстве Удмуртской Республики  описи от 25 организации в количестве  1992 ед</w:t>
      </w:r>
      <w:proofErr w:type="gramStart"/>
      <w:r w:rsidRPr="00913D18">
        <w:rPr>
          <w:sz w:val="28"/>
          <w:szCs w:val="28"/>
        </w:rPr>
        <w:t>.х</w:t>
      </w:r>
      <w:proofErr w:type="gramEnd"/>
      <w:r w:rsidRPr="00913D18">
        <w:rPr>
          <w:sz w:val="28"/>
          <w:szCs w:val="28"/>
        </w:rPr>
        <w:t xml:space="preserve">ранения, в т.ч. управленческих документов - 991 ед.хр. по личному составу  - 1001 ед.хр. </w:t>
      </w:r>
    </w:p>
    <w:p w:rsidR="008B48C4" w:rsidRPr="00913D18" w:rsidRDefault="008B48C4" w:rsidP="00913D18">
      <w:pPr>
        <w:widowControl w:val="0"/>
        <w:autoSpaceDE w:val="0"/>
        <w:autoSpaceDN w:val="0"/>
        <w:adjustRightInd w:val="0"/>
        <w:jc w:val="both"/>
        <w:rPr>
          <w:b/>
          <w:sz w:val="28"/>
          <w:szCs w:val="28"/>
        </w:rPr>
      </w:pPr>
      <w:r w:rsidRPr="00913D18">
        <w:rPr>
          <w:b/>
          <w:sz w:val="28"/>
          <w:szCs w:val="28"/>
        </w:rPr>
        <w:t xml:space="preserve">      В сфере развития информационно-поисковых систем и использования архивных документов:</w:t>
      </w:r>
    </w:p>
    <w:p w:rsidR="008B48C4" w:rsidRPr="00913D18" w:rsidRDefault="008B48C4" w:rsidP="00913D18">
      <w:pPr>
        <w:widowControl w:val="0"/>
        <w:shd w:val="clear" w:color="auto" w:fill="FFFFFF"/>
        <w:tabs>
          <w:tab w:val="left" w:pos="907"/>
        </w:tabs>
        <w:autoSpaceDE w:val="0"/>
        <w:autoSpaceDN w:val="0"/>
        <w:adjustRightInd w:val="0"/>
        <w:spacing w:line="322" w:lineRule="exact"/>
        <w:ind w:right="19"/>
        <w:jc w:val="both"/>
        <w:rPr>
          <w:sz w:val="28"/>
          <w:szCs w:val="28"/>
        </w:rPr>
      </w:pPr>
      <w:r w:rsidRPr="00913D18">
        <w:rPr>
          <w:sz w:val="28"/>
          <w:szCs w:val="28"/>
        </w:rPr>
        <w:t xml:space="preserve">     Продолжили заполнение</w:t>
      </w:r>
    </w:p>
    <w:p w:rsidR="008B48C4" w:rsidRPr="00913D18" w:rsidRDefault="008B48C4" w:rsidP="00913D18">
      <w:pPr>
        <w:widowControl w:val="0"/>
        <w:shd w:val="clear" w:color="auto" w:fill="FFFFFF"/>
        <w:tabs>
          <w:tab w:val="left" w:pos="907"/>
        </w:tabs>
        <w:autoSpaceDE w:val="0"/>
        <w:autoSpaceDN w:val="0"/>
        <w:adjustRightInd w:val="0"/>
        <w:spacing w:line="322" w:lineRule="exact"/>
        <w:ind w:right="19"/>
        <w:jc w:val="both"/>
        <w:rPr>
          <w:sz w:val="28"/>
          <w:szCs w:val="28"/>
        </w:rPr>
      </w:pPr>
      <w:r w:rsidRPr="00913D18">
        <w:rPr>
          <w:sz w:val="28"/>
          <w:szCs w:val="28"/>
        </w:rPr>
        <w:t xml:space="preserve">- Автоматизированного программного комплекса «Архивный фонд», в раздел  «Дело» введено - 11411 записей,  всего введено 42578 из 46139  то составляет 92% от общего числа дел </w:t>
      </w:r>
    </w:p>
    <w:p w:rsidR="008B48C4" w:rsidRPr="00913D18" w:rsidRDefault="008B48C4" w:rsidP="00913D18">
      <w:pPr>
        <w:widowControl w:val="0"/>
        <w:shd w:val="clear" w:color="auto" w:fill="FFFFFF"/>
        <w:tabs>
          <w:tab w:val="left" w:pos="907"/>
        </w:tabs>
        <w:autoSpaceDE w:val="0"/>
        <w:autoSpaceDN w:val="0"/>
        <w:adjustRightInd w:val="0"/>
        <w:spacing w:line="322" w:lineRule="exact"/>
        <w:ind w:right="5"/>
        <w:jc w:val="both"/>
        <w:rPr>
          <w:sz w:val="28"/>
          <w:szCs w:val="28"/>
        </w:rPr>
      </w:pPr>
      <w:r w:rsidRPr="00913D18">
        <w:rPr>
          <w:sz w:val="28"/>
          <w:szCs w:val="28"/>
        </w:rPr>
        <w:t xml:space="preserve">- тематических баз данных «Предметно-тематический указатель» к решениям исполкома  Можгинского райсовета, 3388 записей 6 ед. хранения за 1982-1987годы </w:t>
      </w:r>
    </w:p>
    <w:p w:rsidR="008B48C4" w:rsidRPr="00913D18" w:rsidRDefault="008B48C4" w:rsidP="00913D18">
      <w:pPr>
        <w:widowControl w:val="0"/>
        <w:shd w:val="clear" w:color="auto" w:fill="FFFFFF"/>
        <w:tabs>
          <w:tab w:val="left" w:pos="907"/>
        </w:tabs>
        <w:autoSpaceDE w:val="0"/>
        <w:autoSpaceDN w:val="0"/>
        <w:adjustRightInd w:val="0"/>
        <w:spacing w:line="322" w:lineRule="exact"/>
        <w:ind w:right="5"/>
        <w:jc w:val="both"/>
        <w:rPr>
          <w:sz w:val="28"/>
          <w:szCs w:val="28"/>
        </w:rPr>
      </w:pPr>
      <w:r w:rsidRPr="00913D18">
        <w:rPr>
          <w:sz w:val="28"/>
          <w:szCs w:val="28"/>
        </w:rPr>
        <w:t xml:space="preserve">«Акты ввода в эксплуатацию законченных строительных объектов» по фонду отдела по делам строительства, архитектуры и ЖКХ  508 записей.      </w:t>
      </w:r>
    </w:p>
    <w:p w:rsidR="008B48C4" w:rsidRPr="00913D18" w:rsidRDefault="008B48C4" w:rsidP="00913D18">
      <w:pPr>
        <w:widowControl w:val="0"/>
        <w:shd w:val="clear" w:color="auto" w:fill="FFFFFF"/>
        <w:tabs>
          <w:tab w:val="left" w:pos="888"/>
        </w:tabs>
        <w:autoSpaceDE w:val="0"/>
        <w:autoSpaceDN w:val="0"/>
        <w:adjustRightInd w:val="0"/>
        <w:spacing w:line="322" w:lineRule="exact"/>
        <w:ind w:right="19"/>
        <w:jc w:val="both"/>
        <w:rPr>
          <w:sz w:val="28"/>
          <w:szCs w:val="28"/>
        </w:rPr>
      </w:pPr>
      <w:r w:rsidRPr="00913D18">
        <w:rPr>
          <w:sz w:val="28"/>
          <w:szCs w:val="28"/>
        </w:rPr>
        <w:t xml:space="preserve">      Регистрация запросов социальн</w:t>
      </w:r>
      <w:proofErr w:type="gramStart"/>
      <w:r w:rsidRPr="00913D18">
        <w:rPr>
          <w:sz w:val="28"/>
          <w:szCs w:val="28"/>
        </w:rPr>
        <w:t>о-</w:t>
      </w:r>
      <w:proofErr w:type="gramEnd"/>
      <w:r w:rsidRPr="00913D18">
        <w:rPr>
          <w:sz w:val="28"/>
          <w:szCs w:val="28"/>
        </w:rPr>
        <w:t xml:space="preserve"> правового характера  осуществлялась в режиме «Одного окна», регистрация тематических запросов проводилась в электронном виде. Реализована возможность подачи заявлений на предоставление архивной информации из архива через официальный сайт,  поступило – 3 запроса.    Исполнено запросов социально-правового характера – 1791 , тематических запросов – 241  Выдано  документов пользователям (в читальный зал, во временное  пользование, сотрудникам) из хранилища в количестве 19347дел. В читальном зале работало 18 исследователей</w:t>
      </w:r>
    </w:p>
    <w:p w:rsidR="008B48C4" w:rsidRPr="00913D18" w:rsidRDefault="008B48C4" w:rsidP="00913D18">
      <w:pPr>
        <w:widowControl w:val="0"/>
        <w:shd w:val="clear" w:color="auto" w:fill="FFFFFF"/>
        <w:tabs>
          <w:tab w:val="left" w:pos="888"/>
        </w:tabs>
        <w:autoSpaceDE w:val="0"/>
        <w:autoSpaceDN w:val="0"/>
        <w:adjustRightInd w:val="0"/>
        <w:spacing w:line="322" w:lineRule="exact"/>
        <w:ind w:right="5"/>
        <w:jc w:val="both"/>
        <w:rPr>
          <w:sz w:val="28"/>
          <w:szCs w:val="28"/>
        </w:rPr>
      </w:pPr>
      <w:r w:rsidRPr="00913D18">
        <w:rPr>
          <w:sz w:val="28"/>
          <w:szCs w:val="28"/>
        </w:rPr>
        <w:t xml:space="preserve">      В 2013 году от Управлений пенсионного фонда  УР  в электронном  виде поступило 143 запроса.</w:t>
      </w:r>
    </w:p>
    <w:p w:rsidR="008B48C4" w:rsidRPr="00913D18" w:rsidRDefault="008B48C4" w:rsidP="00913D18">
      <w:pPr>
        <w:widowControl w:val="0"/>
        <w:shd w:val="clear" w:color="auto" w:fill="FFFFFF"/>
        <w:tabs>
          <w:tab w:val="left" w:pos="907"/>
        </w:tabs>
        <w:autoSpaceDE w:val="0"/>
        <w:autoSpaceDN w:val="0"/>
        <w:adjustRightInd w:val="0"/>
        <w:spacing w:line="322" w:lineRule="exact"/>
        <w:ind w:right="5"/>
        <w:jc w:val="both"/>
        <w:rPr>
          <w:sz w:val="28"/>
          <w:szCs w:val="28"/>
        </w:rPr>
      </w:pPr>
      <w:r w:rsidRPr="00913D18">
        <w:rPr>
          <w:sz w:val="28"/>
          <w:szCs w:val="28"/>
        </w:rPr>
        <w:t xml:space="preserve"> </w:t>
      </w:r>
    </w:p>
    <w:p w:rsidR="008B48C4" w:rsidRPr="00913D18" w:rsidRDefault="008B48C4" w:rsidP="00913D18">
      <w:pPr>
        <w:pStyle w:val="a3"/>
        <w:spacing w:after="0"/>
        <w:jc w:val="both"/>
        <w:rPr>
          <w:sz w:val="28"/>
          <w:szCs w:val="28"/>
        </w:rPr>
      </w:pPr>
      <w:r w:rsidRPr="00913D18">
        <w:rPr>
          <w:b/>
          <w:bCs/>
          <w:sz w:val="28"/>
          <w:szCs w:val="28"/>
        </w:rPr>
        <w:t>Комплексный центр социального обслуживания в 2013</w:t>
      </w:r>
      <w:r w:rsidRPr="00913D18">
        <w:rPr>
          <w:sz w:val="28"/>
          <w:szCs w:val="28"/>
        </w:rPr>
        <w:t xml:space="preserve"> году обслужил 6128 человек.</w:t>
      </w:r>
    </w:p>
    <w:p w:rsidR="008B48C4" w:rsidRPr="00913D18" w:rsidRDefault="008B48C4" w:rsidP="00913D18">
      <w:pPr>
        <w:ind w:firstLine="567"/>
        <w:jc w:val="both"/>
        <w:rPr>
          <w:sz w:val="28"/>
          <w:szCs w:val="28"/>
        </w:rPr>
      </w:pPr>
      <w:r w:rsidRPr="00913D18">
        <w:rPr>
          <w:sz w:val="28"/>
          <w:szCs w:val="28"/>
        </w:rPr>
        <w:t>По личным вопросам принято 5109 человек (в основном вопросы по принятию на социальное обслуживание, получение материальной помощи, оформление группы инвалидности, устройства в реабилитационные центры, больницы, дома-интернаты для престарелых граждан и инвалидов и т.д.).</w:t>
      </w:r>
    </w:p>
    <w:p w:rsidR="008B48C4" w:rsidRPr="00913D18" w:rsidRDefault="008B48C4" w:rsidP="00913D18">
      <w:pPr>
        <w:ind w:firstLine="567"/>
        <w:jc w:val="both"/>
        <w:rPr>
          <w:sz w:val="28"/>
          <w:szCs w:val="28"/>
        </w:rPr>
      </w:pPr>
      <w:r w:rsidRPr="00913D18">
        <w:rPr>
          <w:sz w:val="28"/>
          <w:szCs w:val="28"/>
        </w:rPr>
        <w:t xml:space="preserve">Отделениями социального обслуживания на дому граждан пожилого возраста и инвалидов обслужено 306 человек (124 – инвалида). Предоставлено более 57 тысяч услуг различного характера: </w:t>
      </w:r>
      <w:proofErr w:type="gramStart"/>
      <w:r w:rsidRPr="00913D18">
        <w:rPr>
          <w:sz w:val="28"/>
          <w:szCs w:val="28"/>
        </w:rPr>
        <w:t>социально-бытовые</w:t>
      </w:r>
      <w:proofErr w:type="gramEnd"/>
      <w:r w:rsidRPr="00913D18">
        <w:rPr>
          <w:sz w:val="28"/>
          <w:szCs w:val="28"/>
        </w:rPr>
        <w:t xml:space="preserve">, социально-медицинские, социально-психологические, социально-правовые. В течение года принято на обслуживание 71 человек, снято 71, основные причины снятия – смерть, смена места жительства.  </w:t>
      </w:r>
    </w:p>
    <w:p w:rsidR="008B48C4" w:rsidRPr="00913D18" w:rsidRDefault="008B48C4" w:rsidP="00913D18">
      <w:pPr>
        <w:ind w:firstLine="567"/>
        <w:jc w:val="both"/>
        <w:rPr>
          <w:sz w:val="28"/>
          <w:szCs w:val="28"/>
        </w:rPr>
      </w:pPr>
      <w:r w:rsidRPr="00913D18">
        <w:rPr>
          <w:sz w:val="28"/>
          <w:szCs w:val="28"/>
        </w:rPr>
        <w:t xml:space="preserve">В текущем году организована работа мобильной бригады, было 346 выездов, 2085 человек получили различные виды помощи, услуги различного </w:t>
      </w:r>
      <w:r w:rsidRPr="00913D18">
        <w:rPr>
          <w:sz w:val="28"/>
          <w:szCs w:val="28"/>
        </w:rPr>
        <w:lastRenderedPageBreak/>
        <w:t xml:space="preserve">характера, консультации по вопросам назначения и выплат пенсии, консультирование по льготному обеспечению, по обеспечению техническими средствами реабилитации. Мобильная бригада осуществляла доставку средств реабилитации, предметов ухода, услуги по сбору документов и сопровождению клиентов в участковые больницы, дома-интернаты, реабилитационные центры.                                           </w:t>
      </w:r>
    </w:p>
    <w:p w:rsidR="008B48C4" w:rsidRPr="00913D18" w:rsidRDefault="008B48C4" w:rsidP="00913D18">
      <w:pPr>
        <w:pStyle w:val="a8"/>
        <w:tabs>
          <w:tab w:val="clear" w:pos="4677"/>
          <w:tab w:val="clear" w:pos="9355"/>
        </w:tabs>
        <w:ind w:firstLine="567"/>
        <w:jc w:val="both"/>
        <w:rPr>
          <w:sz w:val="28"/>
          <w:szCs w:val="28"/>
        </w:rPr>
      </w:pPr>
      <w:r w:rsidRPr="00913D18">
        <w:rPr>
          <w:sz w:val="28"/>
          <w:szCs w:val="28"/>
        </w:rPr>
        <w:t xml:space="preserve">В отделении для специалистов и социальных работников проведено 7 учеб, 3 производственных совещаний. На родительских собраниях и мероприятиях для родителей охвачено более полутора тысяч родителей. В шестнадцати муниципальных образованиях, где есть кабинеты для социальных работников, в течение года проводились занятия клубов по интересам, проведено много различных мероприятий, выставок, конкурсов. </w:t>
      </w:r>
    </w:p>
    <w:p w:rsidR="008B48C4" w:rsidRPr="004E2EBD" w:rsidRDefault="008B48C4" w:rsidP="004E2EBD">
      <w:pPr>
        <w:shd w:val="clear" w:color="auto" w:fill="FFFFFF"/>
        <w:ind w:right="-55" w:firstLine="567"/>
        <w:jc w:val="both"/>
        <w:rPr>
          <w:b/>
          <w:bCs/>
          <w:i/>
          <w:iCs/>
          <w:sz w:val="28"/>
          <w:szCs w:val="28"/>
        </w:rPr>
      </w:pPr>
      <w:r w:rsidRPr="00913D18">
        <w:rPr>
          <w:sz w:val="28"/>
          <w:szCs w:val="28"/>
        </w:rPr>
        <w:t>С целью контроля работы сотрудников отделения в течение 2013 года было проведено 198 выездов в муниципальные образования.</w:t>
      </w:r>
      <w:r w:rsidRPr="00913D18">
        <w:rPr>
          <w:color w:val="339966"/>
          <w:sz w:val="28"/>
          <w:szCs w:val="28"/>
        </w:rPr>
        <w:t xml:space="preserve"> </w:t>
      </w:r>
    </w:p>
    <w:p w:rsidR="008B48C4" w:rsidRPr="00913D18" w:rsidRDefault="008B48C4" w:rsidP="00913D18">
      <w:pPr>
        <w:pStyle w:val="Style3"/>
        <w:widowControl/>
        <w:tabs>
          <w:tab w:val="left" w:pos="2136"/>
          <w:tab w:val="left" w:pos="4983"/>
          <w:tab w:val="left" w:pos="7890"/>
        </w:tabs>
        <w:spacing w:line="240" w:lineRule="auto"/>
        <w:ind w:firstLine="0"/>
        <w:rPr>
          <w:rStyle w:val="FontStyle11"/>
          <w:sz w:val="28"/>
          <w:szCs w:val="28"/>
        </w:rPr>
      </w:pPr>
      <w:r w:rsidRPr="00913D18">
        <w:rPr>
          <w:rStyle w:val="FontStyle11"/>
          <w:sz w:val="28"/>
          <w:szCs w:val="28"/>
        </w:rPr>
        <w:t xml:space="preserve">      За 2013 год родилось 426 детей, умер 391 человек, положительный прирост населения составил +35 человек, за 2012 год +17. Количество смертей увеличилось в сравнении с прошлым годом на 12, рождений увеличилось на 30. Много детей родилось в муниципальных образованиях «Александровское», «Большесибинское», «Большепудгинское», «Большеучинское», «Горнякское», «Кватчинское», «Маловоложикьинское», «Люгинское», «Нынекское», «Нышинское», «Пычасское», «Старокаксинское», «Сюгаильское», «Черемушкинское». Среди родившихся в Можгинском районе 216 мальчиков и 210 девочек. В последние годы растет количество детей, родившихся вторыми и последующими.</w:t>
      </w:r>
    </w:p>
    <w:p w:rsidR="008B48C4" w:rsidRPr="00913D18" w:rsidRDefault="008B48C4" w:rsidP="00913D18">
      <w:pPr>
        <w:pStyle w:val="Style3"/>
        <w:widowControl/>
        <w:spacing w:line="240" w:lineRule="auto"/>
        <w:ind w:firstLine="0"/>
        <w:rPr>
          <w:rStyle w:val="FontStyle11"/>
          <w:sz w:val="28"/>
          <w:szCs w:val="28"/>
        </w:rPr>
      </w:pPr>
      <w:r w:rsidRPr="00913D18">
        <w:rPr>
          <w:rStyle w:val="FontStyle11"/>
          <w:sz w:val="28"/>
          <w:szCs w:val="28"/>
        </w:rPr>
        <w:t xml:space="preserve">      Вместе с тем наблюдается и рост смертности в муниципальных образованиях «Большекибьинское», «Мельниковское», «Можгинское». Всего мужчин умерло 202, из них 98 в трудоспособном возрасте, женщин 189, 18 из них в возрасте до 55 лет.</w:t>
      </w:r>
    </w:p>
    <w:p w:rsidR="008B48C4" w:rsidRPr="00913D18" w:rsidRDefault="008B48C4" w:rsidP="00913D18">
      <w:pPr>
        <w:pStyle w:val="Style3"/>
        <w:widowControl/>
        <w:spacing w:line="240" w:lineRule="auto"/>
        <w:ind w:firstLine="0"/>
        <w:rPr>
          <w:rStyle w:val="FontStyle11"/>
          <w:sz w:val="28"/>
          <w:szCs w:val="28"/>
        </w:rPr>
      </w:pPr>
      <w:r w:rsidRPr="00913D18">
        <w:rPr>
          <w:rStyle w:val="FontStyle11"/>
          <w:sz w:val="28"/>
          <w:szCs w:val="28"/>
        </w:rPr>
        <w:t>За отчетный период зарегистрирован 131 брак, что меньше на 12 по сравнению с прошлым годом, из них 71 зарегистрировано в торжественной обстановке.</w:t>
      </w:r>
    </w:p>
    <w:p w:rsidR="008B48C4" w:rsidRPr="00913D18" w:rsidRDefault="008B48C4" w:rsidP="00913D18">
      <w:pPr>
        <w:pStyle w:val="Style3"/>
        <w:widowControl/>
        <w:spacing w:line="240" w:lineRule="auto"/>
        <w:ind w:firstLine="0"/>
        <w:rPr>
          <w:rStyle w:val="FontStyle11"/>
          <w:sz w:val="28"/>
          <w:szCs w:val="28"/>
        </w:rPr>
      </w:pPr>
      <w:r w:rsidRPr="00913D18">
        <w:rPr>
          <w:rStyle w:val="FontStyle11"/>
          <w:sz w:val="28"/>
          <w:szCs w:val="28"/>
        </w:rPr>
        <w:t xml:space="preserve">       Регистрация расторжений браков увеличилось на 3 акта- 77 разводов в 2013 году, 74 - в 2012 году. Средний возраст расторгающих брак по - </w:t>
      </w:r>
      <w:proofErr w:type="gramStart"/>
      <w:r w:rsidRPr="00913D18">
        <w:rPr>
          <w:rStyle w:val="FontStyle11"/>
          <w:sz w:val="28"/>
          <w:szCs w:val="28"/>
        </w:rPr>
        <w:t>прежнему</w:t>
      </w:r>
      <w:proofErr w:type="gramEnd"/>
      <w:r w:rsidRPr="00913D18">
        <w:rPr>
          <w:rStyle w:val="FontStyle11"/>
          <w:sz w:val="28"/>
          <w:szCs w:val="28"/>
        </w:rPr>
        <w:t xml:space="preserve"> остается от 25 до 40 лет.</w:t>
      </w:r>
    </w:p>
    <w:p w:rsidR="008B48C4" w:rsidRPr="00913D18" w:rsidRDefault="008B48C4" w:rsidP="00913D18">
      <w:pPr>
        <w:pStyle w:val="Style3"/>
        <w:widowControl/>
        <w:spacing w:line="240" w:lineRule="auto"/>
        <w:ind w:firstLine="0"/>
        <w:rPr>
          <w:rStyle w:val="FontStyle11"/>
          <w:sz w:val="28"/>
          <w:szCs w:val="28"/>
        </w:rPr>
      </w:pPr>
      <w:r w:rsidRPr="00913D18">
        <w:rPr>
          <w:rStyle w:val="FontStyle11"/>
          <w:sz w:val="28"/>
          <w:szCs w:val="28"/>
        </w:rPr>
        <w:t xml:space="preserve">      Всего за 2013 год зарегистрировано 1122 акта гражданского состояния, что больше на 48 по сравнению с итогами 2012 года.</w:t>
      </w:r>
    </w:p>
    <w:p w:rsidR="008B48C4" w:rsidRPr="00913D18" w:rsidRDefault="008B48C4" w:rsidP="00913D18">
      <w:pPr>
        <w:pStyle w:val="Style2"/>
        <w:widowControl/>
        <w:spacing w:line="240" w:lineRule="auto"/>
        <w:ind w:firstLine="0"/>
        <w:rPr>
          <w:sz w:val="28"/>
          <w:szCs w:val="28"/>
        </w:rPr>
      </w:pPr>
      <w:r w:rsidRPr="00913D18">
        <w:rPr>
          <w:rStyle w:val="FontStyle11"/>
          <w:sz w:val="28"/>
          <w:szCs w:val="28"/>
        </w:rPr>
        <w:t xml:space="preserve">      Увеличилось количество совершенных иных юридически значимых действий с 1856 до 1926, в том числе рассмотрено 55 (46 было в прошлом году) заявлений о внесении исправлений, составлено 37 заключений по внесению исправлений </w:t>
      </w:r>
      <w:proofErr w:type="gramStart"/>
      <w:r w:rsidRPr="00913D18">
        <w:rPr>
          <w:rStyle w:val="FontStyle11"/>
          <w:sz w:val="28"/>
          <w:szCs w:val="28"/>
        </w:rPr>
        <w:t>в первые</w:t>
      </w:r>
      <w:proofErr w:type="gramEnd"/>
      <w:r w:rsidRPr="00913D18">
        <w:rPr>
          <w:rStyle w:val="FontStyle11"/>
          <w:sz w:val="28"/>
          <w:szCs w:val="28"/>
        </w:rPr>
        <w:t xml:space="preserve"> экземпляры актовых записей, 41 было в прошлом году. Выдано 565 (490) повторных свидетельств, что больше на 75 по сравнению с прошлым годом, 1086 (1133) справок о наличии актовых записей, 111 (92 в прошлом году) по запросам организаций. 184 гражданам даны консультации по вопросам порядка регистрации актов гражданского состояния. По вопросам истребования личных документов с компетентных органов иностранных государств обратились 3 гражданина, исполнено 6 поступивших запросов в рамках оказания международной правовой помощи. </w:t>
      </w:r>
      <w:r w:rsidRPr="00913D18">
        <w:rPr>
          <w:rStyle w:val="FontStyle11"/>
          <w:sz w:val="28"/>
          <w:szCs w:val="28"/>
        </w:rPr>
        <w:lastRenderedPageBreak/>
        <w:t>32% записей актов гражданского состояния, хранящихся в архиве отдела, переведены в электронный вид.</w:t>
      </w:r>
    </w:p>
    <w:p w:rsidR="008B48C4" w:rsidRPr="00913D18" w:rsidRDefault="004E2EBD" w:rsidP="00913D18">
      <w:pPr>
        <w:pStyle w:val="ab"/>
        <w:shd w:val="clear" w:color="auto" w:fill="FFFFFF"/>
        <w:spacing w:before="0" w:beforeAutospacing="0" w:after="0" w:afterAutospacing="0"/>
        <w:jc w:val="both"/>
        <w:rPr>
          <w:color w:val="000000"/>
          <w:sz w:val="28"/>
          <w:szCs w:val="28"/>
        </w:rPr>
      </w:pPr>
      <w:r>
        <w:rPr>
          <w:color w:val="000000"/>
          <w:sz w:val="28"/>
          <w:szCs w:val="28"/>
        </w:rPr>
        <w:t xml:space="preserve">    О</w:t>
      </w:r>
      <w:r w:rsidR="008B48C4" w:rsidRPr="00913D18">
        <w:rPr>
          <w:color w:val="000000"/>
          <w:sz w:val="28"/>
          <w:szCs w:val="28"/>
        </w:rPr>
        <w:t>сновной целью работы отдела организационно-кадровой работы в 2013 году являлось совершенствование организации муниципальной службы в Можгинском районе, повышение эффективности исполнения муниципальными служащими своих должностных обязанностей.</w:t>
      </w:r>
    </w:p>
    <w:p w:rsidR="008B48C4" w:rsidRPr="00913D18" w:rsidRDefault="008B48C4" w:rsidP="00913D18">
      <w:pPr>
        <w:pStyle w:val="ab"/>
        <w:shd w:val="clear" w:color="auto" w:fill="FFFFFF"/>
        <w:spacing w:before="0" w:beforeAutospacing="0" w:after="0" w:afterAutospacing="0"/>
        <w:jc w:val="both"/>
        <w:rPr>
          <w:sz w:val="28"/>
          <w:szCs w:val="28"/>
        </w:rPr>
      </w:pPr>
      <w:r w:rsidRPr="00913D18">
        <w:rPr>
          <w:sz w:val="28"/>
          <w:szCs w:val="28"/>
        </w:rPr>
        <w:t xml:space="preserve">В течение 2013 года отделом организовано и  проведение  2 конкурса  на замещение вакантных должностей  муниципальной службы,  конкурс по включению в кадровый резерв района и «Лучший муниципальный служащий  муниципального образования «Можгинский район». По результатам проведенных конкурсов замещено 2 должности муниципальной службы и 227 человек включены в кадровый резерв. </w:t>
      </w:r>
      <w:r w:rsidRPr="00913D18">
        <w:rPr>
          <w:color w:val="000000"/>
          <w:sz w:val="28"/>
          <w:szCs w:val="28"/>
        </w:rPr>
        <w:t xml:space="preserve">Список </w:t>
      </w:r>
      <w:proofErr w:type="gramStart"/>
      <w:r w:rsidRPr="00913D18">
        <w:rPr>
          <w:color w:val="000000"/>
          <w:sz w:val="28"/>
          <w:szCs w:val="28"/>
        </w:rPr>
        <w:t>лиц, включенных в  резерв управленческих кадров района</w:t>
      </w:r>
      <w:r w:rsidRPr="00913D18">
        <w:rPr>
          <w:sz w:val="28"/>
          <w:szCs w:val="28"/>
        </w:rPr>
        <w:t xml:space="preserve"> </w:t>
      </w:r>
      <w:r w:rsidRPr="00913D18">
        <w:rPr>
          <w:color w:val="000000"/>
          <w:sz w:val="28"/>
          <w:szCs w:val="28"/>
        </w:rPr>
        <w:t>впервые размещен</w:t>
      </w:r>
      <w:proofErr w:type="gramEnd"/>
      <w:r w:rsidRPr="00913D18">
        <w:rPr>
          <w:color w:val="000000"/>
          <w:sz w:val="28"/>
          <w:szCs w:val="28"/>
        </w:rPr>
        <w:t xml:space="preserve"> на сайте района в сети Интернет.</w:t>
      </w:r>
    </w:p>
    <w:p w:rsidR="008B48C4" w:rsidRPr="00913D18" w:rsidRDefault="008B48C4" w:rsidP="00913D18">
      <w:pPr>
        <w:pStyle w:val="ab"/>
        <w:shd w:val="clear" w:color="auto" w:fill="FFFFFF"/>
        <w:spacing w:before="0" w:beforeAutospacing="0" w:after="0" w:afterAutospacing="0"/>
        <w:jc w:val="both"/>
        <w:rPr>
          <w:sz w:val="28"/>
          <w:szCs w:val="28"/>
        </w:rPr>
      </w:pPr>
      <w:r w:rsidRPr="00913D18">
        <w:rPr>
          <w:sz w:val="28"/>
          <w:szCs w:val="28"/>
        </w:rPr>
        <w:t xml:space="preserve">В течение года из кадрового резерва на должности  назначен 1 человек. Принято 19  пакетов документов (заявление, анкета, справки о доходах, и т.д.) от поступающих на муниципальную службу, от работников, осуществляющих техническое обеспечение деятельности Администрации района и аппарата Главы МО, Совета депутатов и Администрации района и 227 пакетов документов от  граждан для включения в кадровый резерв по всем отраслям. </w:t>
      </w:r>
    </w:p>
    <w:p w:rsidR="008B48C4" w:rsidRPr="00913D18" w:rsidRDefault="008B48C4" w:rsidP="00913D18">
      <w:pPr>
        <w:pStyle w:val="ab"/>
        <w:shd w:val="clear" w:color="auto" w:fill="FFFFFF"/>
        <w:spacing w:before="0" w:beforeAutospacing="0" w:after="0" w:afterAutospacing="0"/>
        <w:jc w:val="both"/>
        <w:rPr>
          <w:sz w:val="28"/>
          <w:szCs w:val="28"/>
        </w:rPr>
      </w:pPr>
      <w:r w:rsidRPr="00913D18">
        <w:rPr>
          <w:sz w:val="28"/>
          <w:szCs w:val="28"/>
        </w:rPr>
        <w:t xml:space="preserve">Информация о проведении конкурсов размещалась в сети Интернет и в газете «Можгинские вести». </w:t>
      </w:r>
    </w:p>
    <w:p w:rsidR="008B48C4" w:rsidRPr="00913D18" w:rsidRDefault="008B48C4" w:rsidP="00913D18">
      <w:pPr>
        <w:pStyle w:val="ab"/>
        <w:spacing w:before="0" w:beforeAutospacing="0" w:after="0" w:afterAutospacing="0"/>
        <w:jc w:val="both"/>
        <w:rPr>
          <w:sz w:val="28"/>
          <w:szCs w:val="28"/>
        </w:rPr>
      </w:pPr>
      <w:r w:rsidRPr="00913D18">
        <w:rPr>
          <w:sz w:val="28"/>
          <w:szCs w:val="28"/>
        </w:rPr>
        <w:t>Проведена проверка достоверности и полноты сведений, представляемых муниципальными служащими  района за 2012 год   и сведений глав сельских поселений  и района, а также членов их семей (324 справки). Принято 6 справок о расходах муниципальных служащих района.</w:t>
      </w:r>
    </w:p>
    <w:p w:rsidR="008B48C4" w:rsidRPr="00913D18" w:rsidRDefault="008B48C4" w:rsidP="00913D18">
      <w:pPr>
        <w:pStyle w:val="ab"/>
        <w:spacing w:before="0" w:beforeAutospacing="0" w:after="0" w:afterAutospacing="0"/>
        <w:jc w:val="both"/>
        <w:rPr>
          <w:sz w:val="28"/>
          <w:szCs w:val="28"/>
        </w:rPr>
      </w:pPr>
      <w:r w:rsidRPr="00913D18">
        <w:rPr>
          <w:sz w:val="28"/>
          <w:szCs w:val="28"/>
        </w:rPr>
        <w:t>В отчетном году проведено 5  квалификационных экзаменов муниципальных служащих.   Присвоен (сохранен) классный чин - 41 муниципальному служащему, с которыми заключены трудовые договора на неопределенный срок.</w:t>
      </w:r>
    </w:p>
    <w:p w:rsidR="008B48C4" w:rsidRPr="00913D18" w:rsidRDefault="008B48C4" w:rsidP="00913D18">
      <w:pPr>
        <w:pStyle w:val="ab"/>
        <w:shd w:val="clear" w:color="auto" w:fill="FFFFFF"/>
        <w:spacing w:before="0" w:beforeAutospacing="0" w:after="0" w:afterAutospacing="0"/>
        <w:jc w:val="both"/>
        <w:rPr>
          <w:i/>
          <w:color w:val="000000"/>
          <w:sz w:val="28"/>
          <w:szCs w:val="28"/>
        </w:rPr>
      </w:pPr>
      <w:r w:rsidRPr="00913D18">
        <w:rPr>
          <w:color w:val="000000"/>
          <w:sz w:val="28"/>
          <w:szCs w:val="28"/>
        </w:rPr>
        <w:t xml:space="preserve"> </w:t>
      </w:r>
      <w:r w:rsidR="004E2EBD">
        <w:rPr>
          <w:color w:val="000000"/>
          <w:sz w:val="28"/>
          <w:szCs w:val="28"/>
        </w:rPr>
        <w:t xml:space="preserve">    </w:t>
      </w:r>
      <w:proofErr w:type="gramStart"/>
      <w:r w:rsidRPr="00913D18">
        <w:rPr>
          <w:sz w:val="28"/>
          <w:szCs w:val="28"/>
        </w:rPr>
        <w:t>В целях приведения законодательства о муниципальной службе в соответствие с изменениями законодательства Российской Федерации о государственной гражданской службе</w:t>
      </w:r>
      <w:proofErr w:type="gramEnd"/>
      <w:r w:rsidRPr="00913D18">
        <w:rPr>
          <w:sz w:val="28"/>
          <w:szCs w:val="28"/>
        </w:rPr>
        <w:t xml:space="preserve"> своевременно готовятся  и принимаются нормативно-правовые акты.</w:t>
      </w:r>
    </w:p>
    <w:p w:rsidR="008B48C4" w:rsidRPr="00913D18" w:rsidRDefault="008B48C4" w:rsidP="00913D18">
      <w:pPr>
        <w:pStyle w:val="6"/>
        <w:spacing w:before="0"/>
        <w:jc w:val="both"/>
        <w:rPr>
          <w:b/>
          <w:sz w:val="28"/>
          <w:szCs w:val="28"/>
        </w:rPr>
      </w:pPr>
      <w:proofErr w:type="gramStart"/>
      <w:r w:rsidRPr="00913D18">
        <w:rPr>
          <w:b/>
          <w:color w:val="000000"/>
          <w:sz w:val="28"/>
          <w:szCs w:val="28"/>
        </w:rPr>
        <w:t>Разработаны</w:t>
      </w:r>
      <w:proofErr w:type="gramEnd"/>
      <w:r w:rsidRPr="00913D18">
        <w:rPr>
          <w:b/>
          <w:color w:val="000000"/>
          <w:sz w:val="28"/>
          <w:szCs w:val="28"/>
        </w:rPr>
        <w:t xml:space="preserve"> </w:t>
      </w:r>
      <w:r w:rsidRPr="00913D18">
        <w:rPr>
          <w:b/>
          <w:sz w:val="28"/>
          <w:szCs w:val="28"/>
        </w:rPr>
        <w:t xml:space="preserve">и утверждены </w:t>
      </w:r>
      <w:r w:rsidRPr="00913D18">
        <w:rPr>
          <w:b/>
          <w:color w:val="000000"/>
          <w:sz w:val="28"/>
          <w:szCs w:val="28"/>
        </w:rPr>
        <w:t>3 Административных Регламента</w:t>
      </w:r>
      <w:r w:rsidRPr="00913D18">
        <w:rPr>
          <w:b/>
          <w:sz w:val="28"/>
          <w:szCs w:val="28"/>
        </w:rPr>
        <w:t xml:space="preserve"> по предоставлению муниципальных услуг.</w:t>
      </w:r>
    </w:p>
    <w:p w:rsidR="008B48C4" w:rsidRPr="00913D18" w:rsidRDefault="008B48C4" w:rsidP="00913D18">
      <w:pPr>
        <w:pStyle w:val="ab"/>
        <w:shd w:val="clear" w:color="auto" w:fill="FFFFFF"/>
        <w:spacing w:before="0" w:beforeAutospacing="0" w:after="0" w:afterAutospacing="0"/>
        <w:jc w:val="both"/>
        <w:rPr>
          <w:color w:val="000000"/>
          <w:sz w:val="28"/>
          <w:szCs w:val="28"/>
        </w:rPr>
      </w:pPr>
      <w:r w:rsidRPr="00913D18">
        <w:rPr>
          <w:color w:val="000000"/>
          <w:sz w:val="28"/>
          <w:szCs w:val="28"/>
        </w:rPr>
        <w:t>Издано 763 распоряжения по личному составу. 174 распоряжения по основной деятельности и 1793 постановления Администрации района.</w:t>
      </w:r>
    </w:p>
    <w:p w:rsidR="008B48C4" w:rsidRPr="00913D18" w:rsidRDefault="008B48C4" w:rsidP="00913D18">
      <w:pPr>
        <w:pStyle w:val="ab"/>
        <w:shd w:val="clear" w:color="auto" w:fill="FFFFFF"/>
        <w:spacing w:before="0" w:beforeAutospacing="0" w:after="0" w:afterAutospacing="0"/>
        <w:jc w:val="both"/>
        <w:rPr>
          <w:sz w:val="28"/>
          <w:szCs w:val="28"/>
        </w:rPr>
      </w:pPr>
      <w:proofErr w:type="gramStart"/>
      <w:r w:rsidRPr="00913D18">
        <w:rPr>
          <w:sz w:val="28"/>
          <w:szCs w:val="28"/>
        </w:rPr>
        <w:t>За 2013 года в Администрацию муниципального образования «Можгинский район», через все Управления, отделы поступило  11936  письменных обращений, их них через органы государственной власти и управления -34, повторно поступило - 12, отправлено по подведомственности- 114, проверенно с выездом на место- 93. 12 посетителям представлены электронные муниципальные услуги по их обращения через сеть Интернет.</w:t>
      </w:r>
      <w:proofErr w:type="gramEnd"/>
    </w:p>
    <w:p w:rsidR="008B48C4" w:rsidRPr="00913D18" w:rsidRDefault="008B48C4" w:rsidP="00913D18">
      <w:pPr>
        <w:jc w:val="both"/>
        <w:rPr>
          <w:sz w:val="28"/>
          <w:szCs w:val="28"/>
        </w:rPr>
      </w:pPr>
      <w:r w:rsidRPr="00913D18">
        <w:rPr>
          <w:sz w:val="28"/>
          <w:szCs w:val="28"/>
        </w:rPr>
        <w:lastRenderedPageBreak/>
        <w:t xml:space="preserve"> По обращениям граждан на первом месте   вопросы жилищно-коммунального хозяйства- 61,8%. На втором месте вопросы социального обеспечения и социальной защиты населения- 19% (от общего числа обратившихся),  улучшение жилищных условий (8,5%),  вопросы труда и заработной платы – 6,7%, просьбы об оказании помощи в решении вопросов земельного законодательства (4%). </w:t>
      </w:r>
    </w:p>
    <w:p w:rsidR="008B48C4" w:rsidRPr="00913D18" w:rsidRDefault="008B48C4" w:rsidP="00913D18">
      <w:pPr>
        <w:pStyle w:val="ab"/>
        <w:shd w:val="clear" w:color="auto" w:fill="FFFFFF"/>
        <w:spacing w:before="0" w:beforeAutospacing="0" w:after="0" w:afterAutospacing="0"/>
        <w:jc w:val="both"/>
        <w:rPr>
          <w:sz w:val="28"/>
          <w:szCs w:val="28"/>
        </w:rPr>
      </w:pPr>
      <w:r w:rsidRPr="00913D18">
        <w:rPr>
          <w:sz w:val="28"/>
          <w:szCs w:val="28"/>
        </w:rPr>
        <w:t xml:space="preserve"> Количество граждан, принято на личном приеме- 7342, в том числе главой Администрации района -37  человек.</w:t>
      </w:r>
    </w:p>
    <w:p w:rsidR="008B48C4" w:rsidRPr="00913D18" w:rsidRDefault="008B48C4" w:rsidP="00913D18">
      <w:pPr>
        <w:pStyle w:val="ab"/>
        <w:shd w:val="clear" w:color="auto" w:fill="FFFFFF"/>
        <w:spacing w:before="0" w:beforeAutospacing="0" w:after="0" w:afterAutospacing="0"/>
        <w:jc w:val="both"/>
        <w:rPr>
          <w:sz w:val="28"/>
          <w:szCs w:val="28"/>
        </w:rPr>
      </w:pPr>
      <w:r w:rsidRPr="00913D18">
        <w:rPr>
          <w:color w:val="000000"/>
          <w:sz w:val="28"/>
          <w:szCs w:val="28"/>
        </w:rPr>
        <w:t>Разработанные нормативные правовые  акты  по муниципальной службе размещены на официальном сайте района и Правительства УР в разделе «Регистр муниципальных актов».</w:t>
      </w:r>
      <w:r w:rsidRPr="00913D18">
        <w:rPr>
          <w:sz w:val="28"/>
          <w:szCs w:val="28"/>
        </w:rPr>
        <w:t xml:space="preserve"> </w:t>
      </w:r>
    </w:p>
    <w:p w:rsidR="008B48C4" w:rsidRPr="00913D18" w:rsidRDefault="008B48C4" w:rsidP="00913D18">
      <w:pPr>
        <w:pStyle w:val="ab"/>
        <w:shd w:val="clear" w:color="auto" w:fill="FFFFFF"/>
        <w:spacing w:before="0" w:beforeAutospacing="0" w:after="0" w:afterAutospacing="0"/>
        <w:jc w:val="both"/>
        <w:rPr>
          <w:color w:val="000000"/>
          <w:sz w:val="28"/>
          <w:szCs w:val="28"/>
        </w:rPr>
      </w:pPr>
      <w:r w:rsidRPr="00913D18">
        <w:rPr>
          <w:color w:val="000000"/>
          <w:sz w:val="28"/>
          <w:szCs w:val="28"/>
        </w:rPr>
        <w:t>Вошло в традицию, по мере необходимости проведение общих собраний муниципальных служащих  района, на которых разъясняются положения антикоррупционного законодательства, касающихся норм, правил поведения и ответственности муниципальных служащих.</w:t>
      </w:r>
    </w:p>
    <w:p w:rsidR="008B48C4" w:rsidRPr="00913D18" w:rsidRDefault="008B48C4" w:rsidP="00913D18">
      <w:pPr>
        <w:pStyle w:val="ab"/>
        <w:shd w:val="clear" w:color="auto" w:fill="FFFFFF"/>
        <w:spacing w:before="0" w:beforeAutospacing="0" w:after="0" w:afterAutospacing="0"/>
        <w:jc w:val="both"/>
        <w:rPr>
          <w:color w:val="000000"/>
          <w:sz w:val="28"/>
          <w:szCs w:val="28"/>
        </w:rPr>
      </w:pPr>
      <w:r w:rsidRPr="00913D18">
        <w:rPr>
          <w:color w:val="000000"/>
          <w:sz w:val="28"/>
          <w:szCs w:val="28"/>
        </w:rPr>
        <w:t xml:space="preserve">За 2013 год в органах местного самоуправления проведено 3 собрания – семинара. </w:t>
      </w:r>
    </w:p>
    <w:p w:rsidR="008B48C4" w:rsidRPr="00913D18" w:rsidRDefault="008B48C4" w:rsidP="00913D18">
      <w:pPr>
        <w:pStyle w:val="ab"/>
        <w:shd w:val="clear" w:color="auto" w:fill="FFFFFF"/>
        <w:spacing w:before="0" w:beforeAutospacing="0" w:after="0" w:afterAutospacing="0"/>
        <w:jc w:val="both"/>
        <w:rPr>
          <w:sz w:val="28"/>
          <w:szCs w:val="28"/>
        </w:rPr>
      </w:pPr>
      <w:r w:rsidRPr="00913D18">
        <w:rPr>
          <w:bCs/>
          <w:sz w:val="28"/>
          <w:szCs w:val="28"/>
        </w:rPr>
        <w:t>Постановлением Главы района</w:t>
      </w:r>
      <w:r w:rsidRPr="00913D18">
        <w:rPr>
          <w:sz w:val="28"/>
          <w:szCs w:val="28"/>
        </w:rPr>
        <w:t xml:space="preserve"> утверждено Положение о видах дисциплинарных взысканий, налагаемых на муниципальных служащих, и порядке их применения». </w:t>
      </w:r>
      <w:r w:rsidRPr="00913D18">
        <w:rPr>
          <w:color w:val="000000"/>
          <w:sz w:val="28"/>
          <w:szCs w:val="28"/>
        </w:rPr>
        <w:t>Осуществляется мониторинг применения дисциплинарных взысканий, применяемых к муниципальным служащим. По его результатам готовится аналитическая информация. За 2013 год  взыскания получили 14 человек.</w:t>
      </w:r>
    </w:p>
    <w:p w:rsidR="008B48C4" w:rsidRPr="00913D18" w:rsidRDefault="008B48C4" w:rsidP="00913D18">
      <w:pPr>
        <w:pStyle w:val="ab"/>
        <w:shd w:val="clear" w:color="auto" w:fill="FFFFFF"/>
        <w:spacing w:before="0" w:beforeAutospacing="0" w:after="0" w:afterAutospacing="0"/>
        <w:jc w:val="both"/>
        <w:rPr>
          <w:color w:val="000000"/>
          <w:sz w:val="28"/>
          <w:szCs w:val="28"/>
        </w:rPr>
      </w:pPr>
      <w:r w:rsidRPr="00913D18">
        <w:rPr>
          <w:color w:val="000000"/>
          <w:sz w:val="28"/>
          <w:szCs w:val="28"/>
        </w:rPr>
        <w:t>В целях совершенствования</w:t>
      </w:r>
      <w:r w:rsidRPr="00913D18">
        <w:rPr>
          <w:rStyle w:val="ac"/>
          <w:color w:val="000000"/>
          <w:sz w:val="28"/>
          <w:szCs w:val="28"/>
        </w:rPr>
        <w:t xml:space="preserve"> профессиональной   деятельности   муниципальных служащих своевременно </w:t>
      </w:r>
      <w:r w:rsidRPr="00913D18">
        <w:rPr>
          <w:color w:val="000000"/>
          <w:sz w:val="28"/>
          <w:szCs w:val="28"/>
        </w:rPr>
        <w:t>разрабатывают должностные  инструкции с учетом категорий и групп должностей, квалификационных требований к профессиональным знаниям и навыкам, необходимым для исполнения должностных обязанностей муниципальными служащими района.</w:t>
      </w:r>
    </w:p>
    <w:p w:rsidR="008B48C4" w:rsidRPr="00913D18" w:rsidRDefault="008B48C4" w:rsidP="00913D18">
      <w:pPr>
        <w:pStyle w:val="ab"/>
        <w:shd w:val="clear" w:color="auto" w:fill="FFFFFF"/>
        <w:spacing w:before="0" w:beforeAutospacing="0" w:after="0" w:afterAutospacing="0"/>
        <w:jc w:val="both"/>
        <w:rPr>
          <w:color w:val="000000"/>
          <w:sz w:val="28"/>
          <w:szCs w:val="28"/>
        </w:rPr>
      </w:pPr>
      <w:r w:rsidRPr="00913D18">
        <w:rPr>
          <w:sz w:val="28"/>
          <w:szCs w:val="28"/>
        </w:rPr>
        <w:t>Организовано повышение квалификации</w:t>
      </w:r>
      <w:r w:rsidRPr="00913D18">
        <w:rPr>
          <w:rStyle w:val="ac"/>
          <w:sz w:val="28"/>
          <w:szCs w:val="28"/>
        </w:rPr>
        <w:t xml:space="preserve"> </w:t>
      </w:r>
      <w:r w:rsidRPr="00913D18">
        <w:rPr>
          <w:sz w:val="28"/>
          <w:szCs w:val="28"/>
        </w:rPr>
        <w:t xml:space="preserve">муниципальных служащих, в том числе </w:t>
      </w:r>
      <w:r w:rsidRPr="00913D18">
        <w:rPr>
          <w:color w:val="000000"/>
          <w:sz w:val="28"/>
          <w:szCs w:val="28"/>
        </w:rPr>
        <w:t>35</w:t>
      </w:r>
      <w:r w:rsidRPr="00913D18">
        <w:rPr>
          <w:sz w:val="28"/>
          <w:szCs w:val="28"/>
        </w:rPr>
        <w:t xml:space="preserve"> чел. по программам "противодействие коррупции" и "государственное и муниципальное управление"</w:t>
      </w:r>
      <w:r w:rsidRPr="00913D18">
        <w:rPr>
          <w:color w:val="000000"/>
          <w:sz w:val="28"/>
          <w:szCs w:val="28"/>
        </w:rPr>
        <w:t>.</w:t>
      </w:r>
    </w:p>
    <w:p w:rsidR="008B48C4" w:rsidRPr="00913D18" w:rsidRDefault="008B48C4" w:rsidP="00124110">
      <w:pPr>
        <w:pStyle w:val="ab"/>
        <w:shd w:val="clear" w:color="auto" w:fill="FFFFFF"/>
        <w:spacing w:before="0" w:beforeAutospacing="0" w:after="0" w:afterAutospacing="0"/>
        <w:jc w:val="both"/>
        <w:rPr>
          <w:sz w:val="28"/>
          <w:szCs w:val="28"/>
        </w:rPr>
      </w:pPr>
      <w:r w:rsidRPr="00913D18">
        <w:rPr>
          <w:sz w:val="28"/>
          <w:szCs w:val="28"/>
        </w:rPr>
        <w:t>За 2013 год награж</w:t>
      </w:r>
      <w:r w:rsidR="00124110">
        <w:rPr>
          <w:sz w:val="28"/>
          <w:szCs w:val="28"/>
        </w:rPr>
        <w:t>дено 30  муниципальных служащих.</w:t>
      </w:r>
      <w:r w:rsidRPr="00913D18">
        <w:rPr>
          <w:sz w:val="28"/>
          <w:szCs w:val="28"/>
        </w:rPr>
        <w:t xml:space="preserve"> </w:t>
      </w:r>
    </w:p>
    <w:p w:rsidR="008B48C4" w:rsidRPr="00913D18" w:rsidRDefault="00124110" w:rsidP="00913D18">
      <w:pPr>
        <w:jc w:val="both"/>
        <w:rPr>
          <w:sz w:val="28"/>
          <w:szCs w:val="28"/>
        </w:rPr>
      </w:pPr>
      <w:r>
        <w:rPr>
          <w:color w:val="000000"/>
          <w:sz w:val="28"/>
          <w:szCs w:val="28"/>
        </w:rPr>
        <w:t xml:space="preserve">      </w:t>
      </w:r>
      <w:r w:rsidR="008B48C4" w:rsidRPr="00913D18">
        <w:rPr>
          <w:color w:val="000000"/>
          <w:sz w:val="28"/>
          <w:szCs w:val="28"/>
        </w:rPr>
        <w:t>В рамках реализации мероприятий направленных на противодействие коррупции   прошли повышение квалификации по программе «Противодействие коррупции в органах исполнительной власти» 90% муниципальных служащих.</w:t>
      </w:r>
      <w:r w:rsidR="008B48C4" w:rsidRPr="00913D18">
        <w:rPr>
          <w:sz w:val="28"/>
          <w:szCs w:val="28"/>
        </w:rPr>
        <w:t xml:space="preserve"> </w:t>
      </w:r>
    </w:p>
    <w:p w:rsidR="008B48C4" w:rsidRPr="00913D18" w:rsidRDefault="00124110" w:rsidP="00913D18">
      <w:pPr>
        <w:jc w:val="both"/>
        <w:rPr>
          <w:sz w:val="28"/>
          <w:szCs w:val="28"/>
        </w:rPr>
      </w:pPr>
      <w:r>
        <w:rPr>
          <w:sz w:val="28"/>
          <w:szCs w:val="28"/>
        </w:rPr>
        <w:t xml:space="preserve">      </w:t>
      </w:r>
      <w:r w:rsidR="008B48C4" w:rsidRPr="00913D18">
        <w:rPr>
          <w:sz w:val="28"/>
          <w:szCs w:val="28"/>
        </w:rPr>
        <w:t>На сегодняшний день в МО «Можгинский район» действует более 30 актов, регулирующих различные процессы антикоррупционной деятельности.</w:t>
      </w:r>
    </w:p>
    <w:p w:rsidR="008B48C4" w:rsidRPr="00913D18" w:rsidRDefault="008B48C4" w:rsidP="00913D18">
      <w:pPr>
        <w:pStyle w:val="ConsPlusTitle"/>
        <w:widowControl/>
        <w:jc w:val="both"/>
        <w:rPr>
          <w:rFonts w:ascii="Times New Roman" w:hAnsi="Times New Roman" w:cs="Times New Roman"/>
          <w:b w:val="0"/>
          <w:sz w:val="28"/>
          <w:szCs w:val="28"/>
        </w:rPr>
      </w:pPr>
      <w:r w:rsidRPr="00913D18">
        <w:rPr>
          <w:rFonts w:ascii="Times New Roman" w:hAnsi="Times New Roman" w:cs="Times New Roman"/>
          <w:b w:val="0"/>
          <w:sz w:val="28"/>
          <w:szCs w:val="28"/>
        </w:rPr>
        <w:t>Постановлением Администрации муниципального образования «Можгинский район» от 01.02.2013 года №125 утверждена муниципальная целевая программа «Противодействие коррупции в муниципальном образовании «Можгинский район» на 2013-2015 годы». Промежуточные отчеты по реализации данной программы заслушиваются на сессиях районного Совета депутатов.</w:t>
      </w:r>
    </w:p>
    <w:p w:rsidR="008B48C4" w:rsidRPr="00913D18" w:rsidRDefault="008B48C4" w:rsidP="00913D18">
      <w:pPr>
        <w:pStyle w:val="ab"/>
        <w:shd w:val="clear" w:color="auto" w:fill="FFFFFF"/>
        <w:spacing w:before="0" w:beforeAutospacing="0" w:after="0" w:afterAutospacing="0"/>
        <w:jc w:val="both"/>
        <w:rPr>
          <w:color w:val="000000"/>
          <w:sz w:val="28"/>
          <w:szCs w:val="28"/>
        </w:rPr>
      </w:pPr>
      <w:r w:rsidRPr="00913D18">
        <w:rPr>
          <w:color w:val="000000"/>
          <w:sz w:val="28"/>
          <w:szCs w:val="28"/>
        </w:rPr>
        <w:lastRenderedPageBreak/>
        <w:t>В целях реализации Федерального закона от 21.07.2005 № 94-ФЗ «О размещении заказов на поставки товаров, выполнение работ, оказание услуг для государственных и муниципальных нужд» в части обучения лиц, входящих в составы комиссий по размещению заказа, проведено повышение квалификации 5 муниципальных  служащих района по программе «Управление государственными и муниципальными заказами».</w:t>
      </w:r>
    </w:p>
    <w:p w:rsidR="008B48C4" w:rsidRPr="00913D18" w:rsidRDefault="004E2EBD" w:rsidP="00913D18">
      <w:pPr>
        <w:pStyle w:val="ab"/>
        <w:shd w:val="clear" w:color="auto" w:fill="FFFFFF"/>
        <w:spacing w:before="0" w:beforeAutospacing="0" w:after="0" w:afterAutospacing="0"/>
        <w:jc w:val="both"/>
        <w:rPr>
          <w:color w:val="000000"/>
          <w:sz w:val="28"/>
          <w:szCs w:val="28"/>
        </w:rPr>
      </w:pPr>
      <w:r>
        <w:rPr>
          <w:color w:val="000000"/>
          <w:sz w:val="28"/>
          <w:szCs w:val="28"/>
        </w:rPr>
        <w:t xml:space="preserve">       </w:t>
      </w:r>
      <w:r w:rsidR="008B48C4" w:rsidRPr="00913D18">
        <w:rPr>
          <w:color w:val="000000"/>
          <w:sz w:val="28"/>
          <w:szCs w:val="28"/>
        </w:rPr>
        <w:t>В информационно-коммуникационной сети Интернет на официальном сайте района созданы информационные разделы «Муниципальная служба», «Противодействие коррупции» для обеспечения получения гражданами полной и достоверной информации по вопросам организации и прохождения муниципальной службы.</w:t>
      </w:r>
    </w:p>
    <w:p w:rsidR="008B48C4" w:rsidRPr="00913D18" w:rsidRDefault="004E2EBD" w:rsidP="00913D18">
      <w:pPr>
        <w:pStyle w:val="ab"/>
        <w:shd w:val="clear" w:color="auto" w:fill="FFFFFF"/>
        <w:spacing w:before="0" w:beforeAutospacing="0" w:after="0" w:afterAutospacing="0"/>
        <w:jc w:val="both"/>
        <w:rPr>
          <w:color w:val="000000"/>
          <w:sz w:val="28"/>
          <w:szCs w:val="28"/>
        </w:rPr>
      </w:pPr>
      <w:r>
        <w:rPr>
          <w:color w:val="000000"/>
          <w:sz w:val="28"/>
          <w:szCs w:val="28"/>
        </w:rPr>
        <w:t xml:space="preserve">      </w:t>
      </w:r>
      <w:r w:rsidR="008B48C4" w:rsidRPr="00913D18">
        <w:rPr>
          <w:color w:val="000000"/>
          <w:sz w:val="28"/>
          <w:szCs w:val="28"/>
        </w:rPr>
        <w:t>Для повышения престижа муниципальной службы, и формирование позитивного отношения граждан, в 2013 году  впервые проведен</w:t>
      </w:r>
      <w:r w:rsidR="008B48C4" w:rsidRPr="00913D18">
        <w:rPr>
          <w:sz w:val="28"/>
          <w:szCs w:val="28"/>
        </w:rPr>
        <w:t xml:space="preserve"> районный конкурс на звание «Лучший муниципальный служащий Можгинского»,  где приняли участие 5 конкурсантов.  Каждый участник представил конкурсную работу и презентацию, защищая ее в течение  7 минут. По итогам заседания конкурсной комиссии определены победители конкурса, которые защищали честь Можгинского района на республиканском конкур</w:t>
      </w:r>
      <w:proofErr w:type="gramStart"/>
      <w:r w:rsidR="008B48C4" w:rsidRPr="00913D18">
        <w:rPr>
          <w:sz w:val="28"/>
          <w:szCs w:val="28"/>
        </w:rPr>
        <w:t>с-</w:t>
      </w:r>
      <w:proofErr w:type="gramEnd"/>
      <w:r w:rsidR="008B48C4" w:rsidRPr="00913D18">
        <w:rPr>
          <w:sz w:val="28"/>
          <w:szCs w:val="28"/>
        </w:rPr>
        <w:t xml:space="preserve"> Тарасова Елена Евгеньевна, заместитель начальника Управления образования и семьи и Ворожцова Татьяна Алексеевна, специалист-эксперт отдела по делам семьи, демографии и охране прав детства.</w:t>
      </w:r>
    </w:p>
    <w:p w:rsidR="008B48C4" w:rsidRPr="00913D18" w:rsidRDefault="004E2EBD" w:rsidP="00913D18">
      <w:pPr>
        <w:pStyle w:val="ab"/>
        <w:shd w:val="clear" w:color="auto" w:fill="FFFFFF"/>
        <w:spacing w:before="0" w:beforeAutospacing="0" w:after="0" w:afterAutospacing="0"/>
        <w:jc w:val="both"/>
        <w:rPr>
          <w:b/>
          <w:color w:val="000000"/>
          <w:sz w:val="28"/>
          <w:szCs w:val="28"/>
        </w:rPr>
      </w:pPr>
      <w:r>
        <w:rPr>
          <w:b/>
          <w:color w:val="000000"/>
          <w:sz w:val="28"/>
          <w:szCs w:val="28"/>
        </w:rPr>
        <w:t xml:space="preserve">      </w:t>
      </w:r>
      <w:r w:rsidR="008B48C4" w:rsidRPr="00913D18">
        <w:rPr>
          <w:b/>
          <w:color w:val="000000"/>
          <w:sz w:val="28"/>
          <w:szCs w:val="28"/>
        </w:rPr>
        <w:t xml:space="preserve"> С целью</w:t>
      </w:r>
      <w:r w:rsidR="008B48C4" w:rsidRPr="00913D18">
        <w:rPr>
          <w:rStyle w:val="ac"/>
          <w:b w:val="0"/>
          <w:color w:val="000000"/>
          <w:sz w:val="28"/>
          <w:szCs w:val="28"/>
        </w:rPr>
        <w:t xml:space="preserve"> привлечения на муниципальную службу квалифицированных молодых специалистов, укрепление кадрового потенциала органов местного самоуправления</w:t>
      </w:r>
      <w:r w:rsidR="008B48C4" w:rsidRPr="00913D18">
        <w:rPr>
          <w:b/>
          <w:color w:val="000000"/>
          <w:sz w:val="28"/>
          <w:szCs w:val="28"/>
        </w:rPr>
        <w:t xml:space="preserve"> </w:t>
      </w:r>
      <w:r w:rsidR="008B48C4" w:rsidRPr="00913D18">
        <w:rPr>
          <w:color w:val="000000"/>
          <w:sz w:val="28"/>
          <w:szCs w:val="28"/>
        </w:rPr>
        <w:t>ведется работа по привлечению наиболее талантливых выпускников   высших учебных заведений к работе в органах местного самоуправления.</w:t>
      </w:r>
    </w:p>
    <w:p w:rsidR="008B48C4" w:rsidRPr="00124110" w:rsidRDefault="004E2EBD" w:rsidP="00124110">
      <w:pPr>
        <w:pStyle w:val="ab"/>
        <w:shd w:val="clear" w:color="auto" w:fill="FFFFFF"/>
        <w:spacing w:before="0" w:beforeAutospacing="0" w:after="0" w:afterAutospacing="0"/>
        <w:jc w:val="both"/>
        <w:rPr>
          <w:color w:val="000000"/>
          <w:sz w:val="28"/>
          <w:szCs w:val="28"/>
        </w:rPr>
      </w:pPr>
      <w:r>
        <w:rPr>
          <w:color w:val="000000"/>
          <w:sz w:val="28"/>
          <w:szCs w:val="28"/>
        </w:rPr>
        <w:t xml:space="preserve">        </w:t>
      </w:r>
      <w:r w:rsidR="008B48C4" w:rsidRPr="00913D18">
        <w:rPr>
          <w:color w:val="000000"/>
          <w:sz w:val="28"/>
          <w:szCs w:val="28"/>
        </w:rPr>
        <w:t>С этой целью организовано прохождение практики студентами государственных образовательных учреждений в администрациях муниципальных образований.</w:t>
      </w:r>
    </w:p>
    <w:p w:rsidR="008B48C4" w:rsidRPr="00913D18" w:rsidRDefault="00124110" w:rsidP="00124110">
      <w:pPr>
        <w:widowControl w:val="0"/>
        <w:jc w:val="both"/>
        <w:rPr>
          <w:sz w:val="28"/>
          <w:szCs w:val="28"/>
        </w:rPr>
      </w:pPr>
      <w:r>
        <w:rPr>
          <w:sz w:val="28"/>
          <w:szCs w:val="28"/>
        </w:rPr>
        <w:t xml:space="preserve">      </w:t>
      </w:r>
      <w:proofErr w:type="gramStart"/>
      <w:r w:rsidR="008B48C4" w:rsidRPr="00913D18">
        <w:rPr>
          <w:sz w:val="28"/>
          <w:szCs w:val="28"/>
        </w:rPr>
        <w:t>Согласно плана основных мероприятий муниципального образования «Можгинский район»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проводились тренировки со службами района, проведено 11 командно-штабных учений, занятий и тренировок, в ходе которых отрабатывались вопросы защиты населения при возникновении чрезвычайных ситуаций, вопросы эвакуации, вопросы ликвидации последствий  чрезвычайных ситуаций, проводились проверки состояния защитных</w:t>
      </w:r>
      <w:proofErr w:type="gramEnd"/>
      <w:r w:rsidR="008B48C4" w:rsidRPr="00913D18">
        <w:rPr>
          <w:sz w:val="28"/>
          <w:szCs w:val="28"/>
        </w:rPr>
        <w:t xml:space="preserve"> и гидротехнических сооружений.</w:t>
      </w:r>
    </w:p>
    <w:p w:rsidR="008B48C4" w:rsidRPr="00913D18" w:rsidRDefault="008B48C4" w:rsidP="00913D18">
      <w:pPr>
        <w:widowControl w:val="0"/>
        <w:ind w:firstLine="720"/>
        <w:jc w:val="both"/>
        <w:rPr>
          <w:bCs/>
          <w:sz w:val="28"/>
          <w:szCs w:val="28"/>
        </w:rPr>
      </w:pPr>
      <w:r w:rsidRPr="00913D18">
        <w:rPr>
          <w:sz w:val="28"/>
          <w:szCs w:val="28"/>
        </w:rPr>
        <w:t xml:space="preserve">Совместно с главами муниципальных образований и пожарной частью №22 большая работа отделом проведена в области обеспечения первичных мер пожарной безопасности.  Продолжался ремонт гидрантов, оборудование водонапорных башен  водозаборными устройствами. </w:t>
      </w:r>
      <w:r w:rsidRPr="00913D18">
        <w:rPr>
          <w:bCs/>
          <w:sz w:val="28"/>
          <w:szCs w:val="28"/>
        </w:rPr>
        <w:t xml:space="preserve"> Созданы в целях пожаротушения условия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r w:rsidRPr="00913D18">
        <w:rPr>
          <w:b/>
          <w:bCs/>
          <w:sz w:val="28"/>
          <w:szCs w:val="28"/>
        </w:rPr>
        <w:t xml:space="preserve">, </w:t>
      </w:r>
      <w:r w:rsidRPr="00913D18">
        <w:rPr>
          <w:sz w:val="28"/>
          <w:szCs w:val="28"/>
        </w:rPr>
        <w:t xml:space="preserve">для этих целей  были изготовлены и установлены на водоёмах </w:t>
      </w:r>
      <w:r w:rsidRPr="00913D18">
        <w:rPr>
          <w:b/>
          <w:sz w:val="28"/>
          <w:szCs w:val="28"/>
        </w:rPr>
        <w:t xml:space="preserve"> </w:t>
      </w:r>
      <w:r w:rsidRPr="00913D18">
        <w:rPr>
          <w:sz w:val="28"/>
          <w:szCs w:val="28"/>
        </w:rPr>
        <w:t xml:space="preserve">28 коробов. В весенний период проводили работу по подготовке прудов, водостоков, мостов и дорог к пропуску паводковых </w:t>
      </w:r>
      <w:r w:rsidRPr="00913D18">
        <w:rPr>
          <w:sz w:val="28"/>
          <w:szCs w:val="28"/>
        </w:rPr>
        <w:lastRenderedPageBreak/>
        <w:t>вод, был организован контроль и наблюдение за уровнем воды в прудах и обеспечено понижение уровня воды.  В летний пожароопасный период проводили работу по снижению пожаров в населённых пунктах, лесных пожаров, были  проведены показные занятия в местах произошедших лесных пожаров с главами муниципальных образований.</w:t>
      </w:r>
      <w:r w:rsidRPr="00913D18">
        <w:rPr>
          <w:b/>
          <w:bCs/>
          <w:sz w:val="28"/>
          <w:szCs w:val="28"/>
        </w:rPr>
        <w:t xml:space="preserve"> </w:t>
      </w:r>
      <w:proofErr w:type="gramStart"/>
      <w:r w:rsidRPr="00913D18">
        <w:rPr>
          <w:bCs/>
          <w:sz w:val="28"/>
          <w:szCs w:val="28"/>
        </w:rPr>
        <w:t>В соответствии с Постановлением Правительства Удмуртской Республики от 11 февраля                   2013 года «О распределении субсидий из бюджета Удмуртской Республики бюджетам муниципальных образований на обеспечение первичных мер пожарной безопасности в границах населённых пунктов</w:t>
      </w:r>
      <w:r w:rsidR="00124110">
        <w:rPr>
          <w:bCs/>
          <w:sz w:val="28"/>
          <w:szCs w:val="28"/>
        </w:rPr>
        <w:t xml:space="preserve"> из Республиканского бюджета</w:t>
      </w:r>
      <w:r w:rsidRPr="00913D18">
        <w:rPr>
          <w:bCs/>
          <w:sz w:val="28"/>
          <w:szCs w:val="28"/>
        </w:rPr>
        <w:t>» на сельские поселения Можгинского района на 2013 год поступили денежные средства в сумме 2087,0 тысяч рублей.</w:t>
      </w:r>
      <w:proofErr w:type="gramEnd"/>
      <w:r w:rsidRPr="00913D18">
        <w:rPr>
          <w:bCs/>
          <w:sz w:val="28"/>
          <w:szCs w:val="28"/>
        </w:rPr>
        <w:t xml:space="preserve"> Денежные средства освоены в полном объёме (отремонтировано и установлено вновь 5 гидрантов, 3 водозаборных устройств,  построено  8   площадок для забора воды,  приобретено                             7 </w:t>
      </w:r>
      <w:proofErr w:type="spellStart"/>
      <w:r w:rsidRPr="00913D18">
        <w:rPr>
          <w:bCs/>
          <w:sz w:val="28"/>
          <w:szCs w:val="28"/>
        </w:rPr>
        <w:t>мотопомп</w:t>
      </w:r>
      <w:proofErr w:type="spellEnd"/>
      <w:r w:rsidRPr="00913D18">
        <w:rPr>
          <w:bCs/>
          <w:sz w:val="28"/>
          <w:szCs w:val="28"/>
        </w:rPr>
        <w:t>, на стимулирование добровольцев затрачено 491 тысяча рублей, на опашку-139 тысяч рублей).</w:t>
      </w:r>
      <w:r w:rsidRPr="00913D18">
        <w:rPr>
          <w:b/>
          <w:sz w:val="28"/>
          <w:szCs w:val="28"/>
        </w:rPr>
        <w:t xml:space="preserve"> </w:t>
      </w:r>
      <w:r w:rsidRPr="00913D18">
        <w:rPr>
          <w:bCs/>
          <w:sz w:val="28"/>
          <w:szCs w:val="28"/>
        </w:rPr>
        <w:t>Проводилась работа по созданию противопожарных разрывов и минерализованных полос в населенных пунктах, подверженных переходу лесных пожаров.</w:t>
      </w:r>
      <w:r w:rsidRPr="00913D18">
        <w:rPr>
          <w:sz w:val="28"/>
          <w:szCs w:val="28"/>
        </w:rPr>
        <w:t xml:space="preserve"> Продолжалась работа по увеличению количества добровольных пожарных, на сегодняшний день в Можгинском районе создано 15 добровольных пожарных команд и дружин, в состав которых входит 18 единиц техники и 457 добровольных пожарных.</w:t>
      </w:r>
      <w:r w:rsidRPr="00913D18">
        <w:rPr>
          <w:b/>
          <w:bCs/>
          <w:sz w:val="28"/>
          <w:szCs w:val="28"/>
        </w:rPr>
        <w:t xml:space="preserve"> </w:t>
      </w:r>
      <w:r w:rsidRPr="00913D18">
        <w:rPr>
          <w:sz w:val="28"/>
          <w:szCs w:val="28"/>
        </w:rPr>
        <w:t>Совершенствуется материально-техническое обеспечение деятельности по снижению рисков и смягчению последствий чрезвычайных ситуаций.</w:t>
      </w:r>
      <w:r w:rsidRPr="00913D18">
        <w:rPr>
          <w:b/>
          <w:bCs/>
          <w:sz w:val="28"/>
          <w:szCs w:val="28"/>
        </w:rPr>
        <w:t xml:space="preserve"> </w:t>
      </w:r>
      <w:r w:rsidRPr="00913D18">
        <w:rPr>
          <w:bCs/>
          <w:sz w:val="28"/>
          <w:szCs w:val="28"/>
        </w:rPr>
        <w:t>Было организованно выездное обучение, проводимое ГОУ ДПО «Учебно-методический центр Удмуртской Республики» в области гражданской обороны, предупреждения и ликвидации чрезвычайных ситуаций. Всего было обучено 229 человек, выданы удостоверения, подтверждающие прохождение обучения. Продолжалась работа по созданию учебно-консультационных пунктов (УКП) по гражданской обороне, было создано 15 пунктов.</w:t>
      </w:r>
    </w:p>
    <w:p w:rsidR="008B48C4" w:rsidRPr="00913D18" w:rsidRDefault="008B48C4" w:rsidP="00913D18">
      <w:pPr>
        <w:shd w:val="clear" w:color="auto" w:fill="FFFFFF"/>
        <w:ind w:firstLine="709"/>
        <w:jc w:val="both"/>
        <w:rPr>
          <w:spacing w:val="-4"/>
          <w:sz w:val="28"/>
          <w:szCs w:val="28"/>
        </w:rPr>
      </w:pPr>
      <w:proofErr w:type="gramStart"/>
      <w:r w:rsidRPr="00913D18">
        <w:rPr>
          <w:spacing w:val="-4"/>
          <w:sz w:val="28"/>
          <w:szCs w:val="28"/>
        </w:rPr>
        <w:t xml:space="preserve">В соответствии с Планом основных мероприятий Удмуртской Республики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w:t>
      </w:r>
      <w:r w:rsidRPr="00913D18">
        <w:rPr>
          <w:spacing w:val="-5"/>
          <w:sz w:val="28"/>
          <w:szCs w:val="28"/>
        </w:rPr>
        <w:t xml:space="preserve">в период с 08 по 09 октября 2013 года </w:t>
      </w:r>
      <w:r w:rsidRPr="00913D18">
        <w:rPr>
          <w:spacing w:val="-2"/>
          <w:sz w:val="28"/>
          <w:szCs w:val="28"/>
        </w:rPr>
        <w:t xml:space="preserve">комиссией Главного управления МЧС России по Удмуртской Республике </w:t>
      </w:r>
      <w:r w:rsidRPr="00913D18">
        <w:rPr>
          <w:spacing w:val="-5"/>
          <w:sz w:val="28"/>
          <w:szCs w:val="28"/>
        </w:rPr>
        <w:t>прове</w:t>
      </w:r>
      <w:r w:rsidRPr="00913D18">
        <w:rPr>
          <w:spacing w:val="-3"/>
          <w:sz w:val="28"/>
          <w:szCs w:val="28"/>
        </w:rPr>
        <w:t xml:space="preserve">дено </w:t>
      </w:r>
      <w:r w:rsidRPr="00913D18">
        <w:rPr>
          <w:spacing w:val="-5"/>
          <w:sz w:val="28"/>
          <w:szCs w:val="28"/>
        </w:rPr>
        <w:t xml:space="preserve">командно-штабное учение </w:t>
      </w:r>
      <w:r w:rsidRPr="00913D18">
        <w:rPr>
          <w:spacing w:val="-4"/>
          <w:sz w:val="28"/>
          <w:szCs w:val="28"/>
        </w:rPr>
        <w:t xml:space="preserve">с органами управления, силами ГО Можгинского района, </w:t>
      </w:r>
      <w:proofErr w:type="spellStart"/>
      <w:r w:rsidRPr="00913D18">
        <w:rPr>
          <w:spacing w:val="-4"/>
          <w:sz w:val="28"/>
          <w:szCs w:val="28"/>
        </w:rPr>
        <w:t>Можгинским</w:t>
      </w:r>
      <w:proofErr w:type="spellEnd"/>
      <w:r w:rsidRPr="00913D18">
        <w:rPr>
          <w:spacing w:val="-4"/>
          <w:sz w:val="28"/>
          <w:szCs w:val="28"/>
        </w:rPr>
        <w:t xml:space="preserve"> районным звеном Удмуртской территориальной подсистемы Единой</w:t>
      </w:r>
      <w:proofErr w:type="gramEnd"/>
      <w:r w:rsidRPr="00913D18">
        <w:rPr>
          <w:spacing w:val="-4"/>
          <w:sz w:val="28"/>
          <w:szCs w:val="28"/>
        </w:rPr>
        <w:t xml:space="preserve"> государственной системы предупреждения и ликвидации чрезвычайных ситуаций на тему: «Организация защиты населения Можгинского района от опасностей, возникающих при ведении военных действий или вследствие этих действий, а также при чрезвычайных ситуациях природного и техногенного характера».</w:t>
      </w:r>
    </w:p>
    <w:p w:rsidR="008B48C4" w:rsidRPr="00913D18" w:rsidRDefault="008B48C4" w:rsidP="00913D18">
      <w:pPr>
        <w:pStyle w:val="aa"/>
        <w:ind w:firstLine="709"/>
        <w:jc w:val="both"/>
        <w:rPr>
          <w:bCs/>
          <w:sz w:val="28"/>
          <w:szCs w:val="28"/>
        </w:rPr>
      </w:pPr>
      <w:r w:rsidRPr="00913D18">
        <w:rPr>
          <w:bCs/>
          <w:sz w:val="28"/>
          <w:szCs w:val="28"/>
        </w:rPr>
        <w:t>По результатам проверки состояние гражданской обороны оценивается как «ограниченно готова к действиям по предназначению»; Можгинское районное звено предупреждения и ликвидации чрезвычайных ситуаций  оценивается как  «готова к действиям по предназначению».</w:t>
      </w:r>
    </w:p>
    <w:p w:rsidR="008B48C4" w:rsidRPr="00913D18" w:rsidRDefault="008B48C4" w:rsidP="00913D18">
      <w:pPr>
        <w:pStyle w:val="aa"/>
        <w:ind w:firstLine="709"/>
        <w:jc w:val="both"/>
        <w:rPr>
          <w:bCs/>
          <w:sz w:val="28"/>
          <w:szCs w:val="28"/>
        </w:rPr>
      </w:pPr>
      <w:r w:rsidRPr="00913D18">
        <w:rPr>
          <w:bCs/>
          <w:sz w:val="28"/>
          <w:szCs w:val="28"/>
        </w:rPr>
        <w:t xml:space="preserve">Органом повседневного управления Можгинского районного звена предупреждения и ликвидации чрезвычайных ситуаций является единая </w:t>
      </w:r>
      <w:r w:rsidRPr="00913D18">
        <w:rPr>
          <w:bCs/>
          <w:sz w:val="28"/>
          <w:szCs w:val="28"/>
        </w:rPr>
        <w:lastRenderedPageBreak/>
        <w:t xml:space="preserve">дежурно-диспетчерская служба МО «Можгинский район» (ЕДДС). В                      2013 года в ЕДДС поступило более 3 тысяч звонков от населения о различных авариях и происшествиях. За 2013 год произошло: 13 аварий на системе водоснабжения, 37 аварийных отключений электроснабжения, в связи с эти задержано 12 доек, 29 пожаров в частном секторе, 1 природный пожар,                  более 100 дорожно-транспортных происшествий (43 с погибшими и пострадавшими), 2 аварии на системах теплоснабжения. Также на контроле находилось 1 социально-значимое происшествие, связанное с остановкой движения на ответвленной ветке федеральной трассы М-7 «Волга» связанной с возгоранием трёх большегрузных автомобилей вследствие дорожно-транспортного происшествия. Обо всех происшествиях ЕДДС своевременно информировало силы и средства службы и организаций в </w:t>
      </w:r>
      <w:proofErr w:type="gramStart"/>
      <w:r w:rsidRPr="00913D18">
        <w:rPr>
          <w:bCs/>
          <w:sz w:val="28"/>
          <w:szCs w:val="28"/>
        </w:rPr>
        <w:t>полномочия</w:t>
      </w:r>
      <w:proofErr w:type="gramEnd"/>
      <w:r w:rsidRPr="00913D18">
        <w:rPr>
          <w:bCs/>
          <w:sz w:val="28"/>
          <w:szCs w:val="28"/>
        </w:rPr>
        <w:t xml:space="preserve"> которых входит ликвидация данных аварийных ситуация.</w:t>
      </w:r>
    </w:p>
    <w:p w:rsidR="008B48C4" w:rsidRPr="00913D18" w:rsidRDefault="008B48C4" w:rsidP="00913D18">
      <w:pPr>
        <w:pStyle w:val="aa"/>
        <w:ind w:firstLine="709"/>
        <w:jc w:val="both"/>
        <w:rPr>
          <w:spacing w:val="0"/>
          <w:kern w:val="0"/>
          <w:position w:val="0"/>
          <w:sz w:val="28"/>
          <w:szCs w:val="28"/>
        </w:rPr>
      </w:pPr>
      <w:r w:rsidRPr="00913D18">
        <w:rPr>
          <w:bCs/>
          <w:sz w:val="28"/>
          <w:szCs w:val="28"/>
        </w:rPr>
        <w:t>На контроле находилось: прохождение паводка, прохождение пожароопасного периода, работа коммунальной сферы в условиях понижения температуры наружного воздуха. Было проведено 24 тренировки ЕДДС с Центром управления в кризисных ситуациях ГУ МЧС России по УР.</w:t>
      </w:r>
    </w:p>
    <w:p w:rsidR="008B48C4" w:rsidRPr="00913D18" w:rsidRDefault="008B48C4" w:rsidP="00913D18">
      <w:pPr>
        <w:widowControl w:val="0"/>
        <w:ind w:firstLine="720"/>
        <w:jc w:val="both"/>
        <w:rPr>
          <w:spacing w:val="-3"/>
          <w:sz w:val="28"/>
          <w:szCs w:val="28"/>
        </w:rPr>
      </w:pPr>
      <w:r w:rsidRPr="00913D18">
        <w:rPr>
          <w:spacing w:val="-3"/>
          <w:sz w:val="28"/>
          <w:szCs w:val="28"/>
        </w:rPr>
        <w:t xml:space="preserve">Мобилизационная подготовка и охрана труда организована в соответствии с требованиями руководящих документов.  </w:t>
      </w:r>
    </w:p>
    <w:p w:rsidR="008B48C4" w:rsidRPr="00913D18" w:rsidRDefault="008B48C4" w:rsidP="00913D18">
      <w:pPr>
        <w:jc w:val="both"/>
        <w:rPr>
          <w:sz w:val="28"/>
          <w:szCs w:val="28"/>
        </w:rPr>
      </w:pPr>
      <w:r w:rsidRPr="00913D18">
        <w:rPr>
          <w:sz w:val="28"/>
          <w:szCs w:val="28"/>
        </w:rPr>
        <w:t xml:space="preserve">        В рамках целевой программы по улучшению условий и охраны труда на 2011-2013 годы в центре повышения квалификации по охране труда обучились 37 директоров и специалистов ЦСДК и 34 специалиста сельхозпредприятий.</w:t>
      </w:r>
    </w:p>
    <w:p w:rsidR="008B48C4" w:rsidRPr="00913D18" w:rsidRDefault="008B48C4" w:rsidP="00913D18">
      <w:pPr>
        <w:jc w:val="both"/>
        <w:rPr>
          <w:sz w:val="28"/>
          <w:szCs w:val="28"/>
        </w:rPr>
      </w:pPr>
      <w:r w:rsidRPr="00913D18">
        <w:rPr>
          <w:sz w:val="28"/>
          <w:szCs w:val="28"/>
        </w:rPr>
        <w:t xml:space="preserve">    </w:t>
      </w:r>
      <w:r w:rsidR="004F5B9D">
        <w:rPr>
          <w:sz w:val="28"/>
          <w:szCs w:val="28"/>
        </w:rPr>
        <w:t xml:space="preserve">  П</w:t>
      </w:r>
      <w:r w:rsidRPr="00913D18">
        <w:rPr>
          <w:sz w:val="28"/>
          <w:szCs w:val="28"/>
        </w:rPr>
        <w:t xml:space="preserve">рошел совместный с Минтрудом УР «День охраны труда» в Можгинском районе, на котором рассматривались вопросы прокурорского надзора за соблюдением трудового законодательства, о состоянии условий и охраны труда в организациях УР и Можгинского района, управление профессиональными рисками и другие вопросы. На совещании присутствовало 86  руководителей и специалистов по охране труда организаций района. </w:t>
      </w:r>
    </w:p>
    <w:p w:rsidR="004F5B9D" w:rsidRDefault="008B48C4" w:rsidP="00913D18">
      <w:pPr>
        <w:jc w:val="both"/>
        <w:rPr>
          <w:sz w:val="28"/>
          <w:szCs w:val="28"/>
        </w:rPr>
      </w:pPr>
      <w:r w:rsidRPr="00913D18">
        <w:rPr>
          <w:sz w:val="28"/>
          <w:szCs w:val="28"/>
        </w:rPr>
        <w:t xml:space="preserve">      Государственной инспекцией по труду УР  проводилась плановая  проверка Администрации района по соблюдению трудового законодательства и охраны труда. По итогам проверки указанные  замечания были устранены.  </w:t>
      </w:r>
    </w:p>
    <w:p w:rsidR="008B48C4" w:rsidRPr="00913D18" w:rsidRDefault="008B48C4" w:rsidP="00913D18">
      <w:pPr>
        <w:jc w:val="both"/>
        <w:rPr>
          <w:sz w:val="28"/>
          <w:szCs w:val="28"/>
        </w:rPr>
      </w:pPr>
      <w:r w:rsidRPr="00913D18">
        <w:rPr>
          <w:sz w:val="28"/>
          <w:szCs w:val="28"/>
        </w:rPr>
        <w:t xml:space="preserve">        В течени</w:t>
      </w:r>
      <w:proofErr w:type="gramStart"/>
      <w:r w:rsidRPr="00913D18">
        <w:rPr>
          <w:sz w:val="28"/>
          <w:szCs w:val="28"/>
        </w:rPr>
        <w:t>и</w:t>
      </w:r>
      <w:proofErr w:type="gramEnd"/>
      <w:r w:rsidRPr="00913D18">
        <w:rPr>
          <w:sz w:val="28"/>
          <w:szCs w:val="28"/>
        </w:rPr>
        <w:t xml:space="preserve"> года с главными инженерами сельхозпредприятий и специалистами по охране труда проводились совещания при подготовке к весенне-полевым и уборочным работам. Общий охват специалистов составил- 112 человек. </w:t>
      </w:r>
    </w:p>
    <w:p w:rsidR="008B48C4" w:rsidRPr="00913D18" w:rsidRDefault="008B48C4" w:rsidP="00913D18">
      <w:pPr>
        <w:jc w:val="both"/>
        <w:rPr>
          <w:sz w:val="28"/>
          <w:szCs w:val="28"/>
        </w:rPr>
      </w:pPr>
      <w:r w:rsidRPr="00913D18">
        <w:rPr>
          <w:sz w:val="28"/>
          <w:szCs w:val="28"/>
        </w:rPr>
        <w:t xml:space="preserve">         Отделом оказывалась помощь по созданию класса по охране труда в                            СПК «Заря», проведению аттестации рабочих мест Управлению образования и семьи и Управлению культуры, спорта и молодежи. </w:t>
      </w:r>
    </w:p>
    <w:p w:rsidR="008B48C4" w:rsidRPr="00913D18" w:rsidRDefault="008B48C4" w:rsidP="00913D18">
      <w:pPr>
        <w:jc w:val="both"/>
        <w:rPr>
          <w:sz w:val="28"/>
          <w:szCs w:val="28"/>
        </w:rPr>
      </w:pPr>
      <w:r w:rsidRPr="00913D18">
        <w:rPr>
          <w:sz w:val="28"/>
          <w:szCs w:val="28"/>
        </w:rPr>
        <w:t xml:space="preserve"> Согласно плана основных мероприятий по мобилизационной подготовке на 2013год по МО «Можгинский район» проведена тренировка по оповещению руководящего состава Администрации, глав муниципальных образований сельских поселений, руководителей предприятий, и КШТ по переводу Можгинского ра</w:t>
      </w:r>
      <w:r w:rsidR="004E2EBD">
        <w:rPr>
          <w:sz w:val="28"/>
          <w:szCs w:val="28"/>
        </w:rPr>
        <w:t>йона на работу в военное время.</w:t>
      </w:r>
    </w:p>
    <w:p w:rsidR="008B48C4" w:rsidRPr="00913D18" w:rsidRDefault="008B48C4" w:rsidP="00913D18">
      <w:pPr>
        <w:jc w:val="both"/>
        <w:rPr>
          <w:sz w:val="28"/>
          <w:szCs w:val="28"/>
        </w:rPr>
      </w:pPr>
      <w:r w:rsidRPr="00913D18">
        <w:rPr>
          <w:sz w:val="28"/>
          <w:szCs w:val="28"/>
        </w:rPr>
        <w:lastRenderedPageBreak/>
        <w:t xml:space="preserve">       В соответствии с планом основных мероприятий по мобилизационной подготовке УР на 2013 год проведена мобилизационная тренировка по переводу органов управления на работу в условиях военного времени при введении степени готовности «Повышенная», проводимая Администрацией Президента и Правительства УР. В ходе тренировок отрабатывались мероприятия </w:t>
      </w:r>
      <w:proofErr w:type="gramStart"/>
      <w:r w:rsidRPr="00913D18">
        <w:rPr>
          <w:sz w:val="28"/>
          <w:szCs w:val="28"/>
        </w:rPr>
        <w:t>согласно планов</w:t>
      </w:r>
      <w:proofErr w:type="gramEnd"/>
      <w:r w:rsidRPr="00913D18">
        <w:rPr>
          <w:sz w:val="28"/>
          <w:szCs w:val="28"/>
        </w:rPr>
        <w:t xml:space="preserve"> перевода Можгинского района на условия военного времени.</w:t>
      </w:r>
    </w:p>
    <w:p w:rsidR="008B48C4" w:rsidRPr="004F5B9D" w:rsidRDefault="008B48C4" w:rsidP="004F5B9D">
      <w:pPr>
        <w:jc w:val="both"/>
        <w:rPr>
          <w:sz w:val="28"/>
          <w:szCs w:val="28"/>
        </w:rPr>
      </w:pPr>
      <w:r w:rsidRPr="00913D18">
        <w:rPr>
          <w:sz w:val="28"/>
          <w:szCs w:val="28"/>
        </w:rPr>
        <w:t xml:space="preserve">        </w:t>
      </w:r>
      <w:proofErr w:type="gramStart"/>
      <w:r w:rsidRPr="00913D18">
        <w:rPr>
          <w:sz w:val="28"/>
          <w:szCs w:val="28"/>
        </w:rPr>
        <w:t xml:space="preserve">В рамках смотра-конкурса по воинскому учету и бронированию граждан проверялись муниципальные образования сельских поселений и организации района и в декабре провели совещание с главами сельских поселений,  инспекторами по воинскому учету, начальниками отделов кадров организаций, где были подведены итоги работы за год, а по итогам смотра-конкурса поощрены главы, инспектора по воинскому учету, работники отделов кадров организаций. </w:t>
      </w:r>
      <w:proofErr w:type="gramEnd"/>
    </w:p>
    <w:p w:rsidR="008B48C4" w:rsidRDefault="008B48C4" w:rsidP="00913D18">
      <w:pPr>
        <w:ind w:firstLine="720"/>
        <w:jc w:val="both"/>
        <w:rPr>
          <w:sz w:val="28"/>
          <w:szCs w:val="28"/>
        </w:rPr>
      </w:pPr>
      <w:r w:rsidRPr="00913D18">
        <w:rPr>
          <w:sz w:val="28"/>
          <w:szCs w:val="28"/>
        </w:rPr>
        <w:t>В целом в 2013 году отделом по делам ГО, ЧС, мобилизационной работе и материальному обеспечению организовано взаимодействие с Управлениями, отделами Администрации, предприятиями, организациями и службами района в вопросах гражданской обороны, обеспечения пожарной безопасности, охраны труда и мобилизационной подготовки.</w:t>
      </w:r>
    </w:p>
    <w:p w:rsidR="008B48C4" w:rsidRDefault="008B48C4" w:rsidP="00913D18">
      <w:pPr>
        <w:ind w:firstLine="720"/>
        <w:jc w:val="both"/>
        <w:rPr>
          <w:sz w:val="28"/>
          <w:szCs w:val="28"/>
        </w:rPr>
      </w:pPr>
    </w:p>
    <w:p w:rsidR="008B48C4" w:rsidRPr="00913D18" w:rsidRDefault="008B48C4" w:rsidP="00913D18">
      <w:pPr>
        <w:ind w:firstLine="720"/>
        <w:jc w:val="both"/>
        <w:rPr>
          <w:sz w:val="28"/>
          <w:szCs w:val="28"/>
        </w:rPr>
      </w:pPr>
    </w:p>
    <w:p w:rsidR="008B48C4" w:rsidRPr="00EF0952" w:rsidRDefault="008B48C4" w:rsidP="00EF0952">
      <w:pPr>
        <w:jc w:val="both"/>
      </w:pPr>
    </w:p>
    <w:sectPr w:rsidR="008B48C4" w:rsidRPr="00EF0952" w:rsidSect="00EF0952">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A5B14"/>
    <w:multiLevelType w:val="hybridMultilevel"/>
    <w:tmpl w:val="F59045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7F56E4F"/>
    <w:multiLevelType w:val="hybridMultilevel"/>
    <w:tmpl w:val="671E6C28"/>
    <w:lvl w:ilvl="0" w:tplc="A6360B80">
      <w:start w:val="2006"/>
      <w:numFmt w:val="bullet"/>
      <w:lvlText w:val="-"/>
      <w:lvlJc w:val="left"/>
      <w:pPr>
        <w:tabs>
          <w:tab w:val="num" w:pos="1950"/>
        </w:tabs>
        <w:ind w:left="1950" w:hanging="105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79D22F04"/>
    <w:multiLevelType w:val="hybridMultilevel"/>
    <w:tmpl w:val="F76A381C"/>
    <w:lvl w:ilvl="0" w:tplc="56B4C2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0952"/>
    <w:rsid w:val="000510B2"/>
    <w:rsid w:val="000531FD"/>
    <w:rsid w:val="000A492E"/>
    <w:rsid w:val="00124110"/>
    <w:rsid w:val="001527E8"/>
    <w:rsid w:val="00157B57"/>
    <w:rsid w:val="003222F6"/>
    <w:rsid w:val="00361B1C"/>
    <w:rsid w:val="00413744"/>
    <w:rsid w:val="004E2EBD"/>
    <w:rsid w:val="004F5B9D"/>
    <w:rsid w:val="005D46B7"/>
    <w:rsid w:val="007357EC"/>
    <w:rsid w:val="00894B4C"/>
    <w:rsid w:val="008B48C4"/>
    <w:rsid w:val="008F6212"/>
    <w:rsid w:val="00913D18"/>
    <w:rsid w:val="009A2936"/>
    <w:rsid w:val="00C77F27"/>
    <w:rsid w:val="00D5594D"/>
    <w:rsid w:val="00E47107"/>
    <w:rsid w:val="00EF0952"/>
    <w:rsid w:val="00F42346"/>
    <w:rsid w:val="00FA3F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952"/>
    <w:rPr>
      <w:rFonts w:ascii="Times New Roman" w:eastAsia="Times New Roman" w:hAnsi="Times New Roman"/>
      <w:sz w:val="24"/>
      <w:szCs w:val="24"/>
    </w:rPr>
  </w:style>
  <w:style w:type="paragraph" w:styleId="1">
    <w:name w:val="heading 1"/>
    <w:basedOn w:val="a"/>
    <w:next w:val="a"/>
    <w:link w:val="10"/>
    <w:uiPriority w:val="99"/>
    <w:qFormat/>
    <w:rsid w:val="00EF0952"/>
    <w:pPr>
      <w:keepNext/>
      <w:outlineLvl w:val="0"/>
    </w:pPr>
    <w:rPr>
      <w:sz w:val="28"/>
    </w:rPr>
  </w:style>
  <w:style w:type="paragraph" w:styleId="3">
    <w:name w:val="heading 3"/>
    <w:basedOn w:val="a"/>
    <w:next w:val="a"/>
    <w:link w:val="30"/>
    <w:uiPriority w:val="99"/>
    <w:qFormat/>
    <w:rsid w:val="00EF0952"/>
    <w:pPr>
      <w:keepNext/>
      <w:spacing w:before="100" w:beforeAutospacing="1" w:after="100" w:afterAutospacing="1"/>
      <w:jc w:val="center"/>
      <w:outlineLvl w:val="2"/>
    </w:pPr>
    <w:rPr>
      <w:b/>
      <w:bCs/>
      <w:sz w:val="28"/>
    </w:rPr>
  </w:style>
  <w:style w:type="paragraph" w:styleId="6">
    <w:name w:val="heading 6"/>
    <w:basedOn w:val="a"/>
    <w:next w:val="a"/>
    <w:link w:val="60"/>
    <w:uiPriority w:val="99"/>
    <w:qFormat/>
    <w:rsid w:val="00913D18"/>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F0952"/>
    <w:rPr>
      <w:rFonts w:ascii="Times New Roman" w:hAnsi="Times New Roman" w:cs="Times New Roman"/>
      <w:sz w:val="24"/>
      <w:szCs w:val="24"/>
      <w:lang w:eastAsia="ru-RU"/>
    </w:rPr>
  </w:style>
  <w:style w:type="character" w:customStyle="1" w:styleId="30">
    <w:name w:val="Заголовок 3 Знак"/>
    <w:basedOn w:val="a0"/>
    <w:link w:val="3"/>
    <w:uiPriority w:val="99"/>
    <w:locked/>
    <w:rsid w:val="00EF0952"/>
    <w:rPr>
      <w:rFonts w:ascii="Times New Roman" w:hAnsi="Times New Roman" w:cs="Times New Roman"/>
      <w:b/>
      <w:bCs/>
      <w:sz w:val="24"/>
      <w:szCs w:val="24"/>
      <w:lang w:eastAsia="ru-RU"/>
    </w:rPr>
  </w:style>
  <w:style w:type="character" w:customStyle="1" w:styleId="60">
    <w:name w:val="Заголовок 6 Знак"/>
    <w:basedOn w:val="a0"/>
    <w:link w:val="6"/>
    <w:uiPriority w:val="99"/>
    <w:semiHidden/>
    <w:locked/>
    <w:rsid w:val="00913D18"/>
    <w:rPr>
      <w:rFonts w:ascii="Cambria" w:hAnsi="Cambria" w:cs="Times New Roman"/>
      <w:i/>
      <w:iCs/>
      <w:color w:val="243F60"/>
      <w:sz w:val="24"/>
      <w:szCs w:val="24"/>
      <w:lang w:eastAsia="ru-RU"/>
    </w:rPr>
  </w:style>
  <w:style w:type="paragraph" w:styleId="2">
    <w:name w:val="Body Text Indent 2"/>
    <w:basedOn w:val="a"/>
    <w:link w:val="20"/>
    <w:uiPriority w:val="99"/>
    <w:rsid w:val="00EF0952"/>
    <w:pPr>
      <w:spacing w:after="120" w:line="480" w:lineRule="auto"/>
      <w:ind w:left="283"/>
    </w:pPr>
  </w:style>
  <w:style w:type="character" w:customStyle="1" w:styleId="20">
    <w:name w:val="Основной текст с отступом 2 Знак"/>
    <w:basedOn w:val="a0"/>
    <w:link w:val="2"/>
    <w:uiPriority w:val="99"/>
    <w:locked/>
    <w:rsid w:val="00EF0952"/>
    <w:rPr>
      <w:rFonts w:ascii="Times New Roman" w:hAnsi="Times New Roman" w:cs="Times New Roman"/>
      <w:sz w:val="24"/>
      <w:szCs w:val="24"/>
      <w:lang w:eastAsia="ru-RU"/>
    </w:rPr>
  </w:style>
  <w:style w:type="paragraph" w:styleId="a3">
    <w:name w:val="Body Text Indent"/>
    <w:basedOn w:val="a"/>
    <w:link w:val="a4"/>
    <w:uiPriority w:val="99"/>
    <w:semiHidden/>
    <w:rsid w:val="00EF0952"/>
    <w:pPr>
      <w:spacing w:after="120"/>
      <w:ind w:left="283"/>
    </w:pPr>
  </w:style>
  <w:style w:type="character" w:customStyle="1" w:styleId="a4">
    <w:name w:val="Основной текст с отступом Знак"/>
    <w:basedOn w:val="a0"/>
    <w:link w:val="a3"/>
    <w:uiPriority w:val="99"/>
    <w:semiHidden/>
    <w:locked/>
    <w:rsid w:val="00EF0952"/>
    <w:rPr>
      <w:rFonts w:ascii="Times New Roman" w:hAnsi="Times New Roman" w:cs="Times New Roman"/>
      <w:sz w:val="24"/>
      <w:szCs w:val="24"/>
      <w:lang w:eastAsia="ru-RU"/>
    </w:rPr>
  </w:style>
  <w:style w:type="paragraph" w:styleId="31">
    <w:name w:val="Body Text 3"/>
    <w:basedOn w:val="a"/>
    <w:link w:val="32"/>
    <w:uiPriority w:val="99"/>
    <w:rsid w:val="00EF0952"/>
    <w:pPr>
      <w:spacing w:after="120"/>
    </w:pPr>
    <w:rPr>
      <w:sz w:val="16"/>
      <w:szCs w:val="16"/>
    </w:rPr>
  </w:style>
  <w:style w:type="character" w:customStyle="1" w:styleId="32">
    <w:name w:val="Основной текст 3 Знак"/>
    <w:basedOn w:val="a0"/>
    <w:link w:val="31"/>
    <w:uiPriority w:val="99"/>
    <w:locked/>
    <w:rsid w:val="00EF0952"/>
    <w:rPr>
      <w:rFonts w:ascii="Times New Roman" w:hAnsi="Times New Roman" w:cs="Times New Roman"/>
      <w:sz w:val="16"/>
      <w:szCs w:val="16"/>
      <w:lang w:eastAsia="ru-RU"/>
    </w:rPr>
  </w:style>
  <w:style w:type="paragraph" w:styleId="21">
    <w:name w:val="Body Text 2"/>
    <w:basedOn w:val="a"/>
    <w:link w:val="22"/>
    <w:uiPriority w:val="99"/>
    <w:semiHidden/>
    <w:rsid w:val="00EF0952"/>
    <w:pPr>
      <w:spacing w:after="120" w:line="480" w:lineRule="auto"/>
    </w:pPr>
  </w:style>
  <w:style w:type="character" w:customStyle="1" w:styleId="22">
    <w:name w:val="Основной текст 2 Знак"/>
    <w:basedOn w:val="a0"/>
    <w:link w:val="21"/>
    <w:uiPriority w:val="99"/>
    <w:semiHidden/>
    <w:locked/>
    <w:rsid w:val="00EF0952"/>
    <w:rPr>
      <w:rFonts w:ascii="Times New Roman" w:hAnsi="Times New Roman" w:cs="Times New Roman"/>
      <w:sz w:val="24"/>
      <w:szCs w:val="24"/>
      <w:lang w:eastAsia="ru-RU"/>
    </w:rPr>
  </w:style>
  <w:style w:type="paragraph" w:styleId="a5">
    <w:name w:val="Body Text"/>
    <w:basedOn w:val="a"/>
    <w:link w:val="a6"/>
    <w:uiPriority w:val="99"/>
    <w:semiHidden/>
    <w:rsid w:val="00EF0952"/>
    <w:pPr>
      <w:spacing w:after="120"/>
    </w:pPr>
  </w:style>
  <w:style w:type="character" w:customStyle="1" w:styleId="a6">
    <w:name w:val="Основной текст Знак"/>
    <w:basedOn w:val="a0"/>
    <w:link w:val="a5"/>
    <w:uiPriority w:val="99"/>
    <w:semiHidden/>
    <w:locked/>
    <w:rsid w:val="00EF0952"/>
    <w:rPr>
      <w:rFonts w:ascii="Times New Roman" w:hAnsi="Times New Roman" w:cs="Times New Roman"/>
      <w:sz w:val="24"/>
      <w:szCs w:val="24"/>
      <w:lang w:eastAsia="ru-RU"/>
    </w:rPr>
  </w:style>
  <w:style w:type="paragraph" w:styleId="a7">
    <w:name w:val="No Spacing"/>
    <w:uiPriority w:val="99"/>
    <w:qFormat/>
    <w:rsid w:val="00EF0952"/>
    <w:rPr>
      <w:rFonts w:eastAsia="Times New Roman"/>
      <w:sz w:val="22"/>
      <w:szCs w:val="22"/>
    </w:rPr>
  </w:style>
  <w:style w:type="paragraph" w:styleId="a8">
    <w:name w:val="header"/>
    <w:basedOn w:val="a"/>
    <w:link w:val="a9"/>
    <w:uiPriority w:val="99"/>
    <w:semiHidden/>
    <w:rsid w:val="00EF0952"/>
    <w:pPr>
      <w:tabs>
        <w:tab w:val="center" w:pos="4677"/>
        <w:tab w:val="right" w:pos="9355"/>
      </w:tabs>
    </w:pPr>
  </w:style>
  <w:style w:type="character" w:customStyle="1" w:styleId="a9">
    <w:name w:val="Верхний колонтитул Знак"/>
    <w:basedOn w:val="a0"/>
    <w:link w:val="a8"/>
    <w:uiPriority w:val="99"/>
    <w:semiHidden/>
    <w:locked/>
    <w:rsid w:val="00EF0952"/>
    <w:rPr>
      <w:rFonts w:ascii="Times New Roman" w:hAnsi="Times New Roman" w:cs="Times New Roman"/>
      <w:sz w:val="24"/>
      <w:szCs w:val="24"/>
      <w:lang w:eastAsia="ru-RU"/>
    </w:rPr>
  </w:style>
  <w:style w:type="paragraph" w:styleId="33">
    <w:name w:val="Body Text Indent 3"/>
    <w:basedOn w:val="a"/>
    <w:link w:val="34"/>
    <w:uiPriority w:val="99"/>
    <w:semiHidden/>
    <w:rsid w:val="00EF0952"/>
    <w:pPr>
      <w:spacing w:after="120"/>
      <w:ind w:left="283"/>
    </w:pPr>
    <w:rPr>
      <w:sz w:val="16"/>
      <w:szCs w:val="16"/>
    </w:rPr>
  </w:style>
  <w:style w:type="character" w:customStyle="1" w:styleId="34">
    <w:name w:val="Основной текст с отступом 3 Знак"/>
    <w:basedOn w:val="a0"/>
    <w:link w:val="33"/>
    <w:uiPriority w:val="99"/>
    <w:semiHidden/>
    <w:locked/>
    <w:rsid w:val="00EF0952"/>
    <w:rPr>
      <w:rFonts w:ascii="Times New Roman" w:hAnsi="Times New Roman" w:cs="Times New Roman"/>
      <w:sz w:val="16"/>
      <w:szCs w:val="16"/>
      <w:lang w:eastAsia="ru-RU"/>
    </w:rPr>
  </w:style>
  <w:style w:type="paragraph" w:customStyle="1" w:styleId="Style3">
    <w:name w:val="Style3"/>
    <w:basedOn w:val="a"/>
    <w:uiPriority w:val="99"/>
    <w:rsid w:val="00EF0952"/>
    <w:pPr>
      <w:widowControl w:val="0"/>
      <w:autoSpaceDE w:val="0"/>
      <w:autoSpaceDN w:val="0"/>
      <w:adjustRightInd w:val="0"/>
      <w:spacing w:line="264" w:lineRule="exact"/>
      <w:ind w:firstLine="737"/>
      <w:jc w:val="both"/>
    </w:pPr>
    <w:rPr>
      <w:sz w:val="20"/>
    </w:rPr>
  </w:style>
  <w:style w:type="paragraph" w:customStyle="1" w:styleId="Style4">
    <w:name w:val="Style4"/>
    <w:basedOn w:val="a"/>
    <w:uiPriority w:val="99"/>
    <w:rsid w:val="00EF0952"/>
    <w:pPr>
      <w:widowControl w:val="0"/>
      <w:autoSpaceDE w:val="0"/>
      <w:autoSpaceDN w:val="0"/>
      <w:adjustRightInd w:val="0"/>
      <w:spacing w:line="257" w:lineRule="exact"/>
      <w:jc w:val="both"/>
    </w:pPr>
    <w:rPr>
      <w:sz w:val="20"/>
    </w:rPr>
  </w:style>
  <w:style w:type="character" w:customStyle="1" w:styleId="FontStyle11">
    <w:name w:val="Font Style11"/>
    <w:basedOn w:val="a0"/>
    <w:uiPriority w:val="99"/>
    <w:rsid w:val="00EF0952"/>
    <w:rPr>
      <w:rFonts w:ascii="Times New Roman" w:hAnsi="Times New Roman" w:cs="Times New Roman"/>
      <w:sz w:val="22"/>
      <w:szCs w:val="22"/>
    </w:rPr>
  </w:style>
  <w:style w:type="paragraph" w:customStyle="1" w:styleId="Style2">
    <w:name w:val="Style2"/>
    <w:basedOn w:val="a"/>
    <w:uiPriority w:val="99"/>
    <w:rsid w:val="00EF0952"/>
    <w:pPr>
      <w:widowControl w:val="0"/>
      <w:autoSpaceDE w:val="0"/>
      <w:autoSpaceDN w:val="0"/>
      <w:adjustRightInd w:val="0"/>
      <w:spacing w:line="264" w:lineRule="exact"/>
      <w:ind w:firstLine="608"/>
      <w:jc w:val="both"/>
    </w:pPr>
    <w:rPr>
      <w:sz w:val="20"/>
    </w:rPr>
  </w:style>
  <w:style w:type="paragraph" w:customStyle="1" w:styleId="aa">
    <w:name w:val="Стиль"/>
    <w:uiPriority w:val="99"/>
    <w:rsid w:val="00EF0952"/>
    <w:pPr>
      <w:widowControl w:val="0"/>
    </w:pPr>
    <w:rPr>
      <w:rFonts w:ascii="Times New Roman" w:eastAsia="Times New Roman" w:hAnsi="Times New Roman"/>
      <w:spacing w:val="-1"/>
      <w:kern w:val="65535"/>
      <w:position w:val="-1"/>
      <w:sz w:val="24"/>
      <w:szCs w:val="24"/>
    </w:rPr>
  </w:style>
  <w:style w:type="paragraph" w:customStyle="1" w:styleId="s1">
    <w:name w:val="s_1"/>
    <w:basedOn w:val="a"/>
    <w:uiPriority w:val="99"/>
    <w:rsid w:val="00913D18"/>
    <w:pPr>
      <w:spacing w:before="100" w:beforeAutospacing="1" w:after="100" w:afterAutospacing="1"/>
    </w:pPr>
  </w:style>
  <w:style w:type="paragraph" w:styleId="ab">
    <w:name w:val="Normal (Web)"/>
    <w:basedOn w:val="a"/>
    <w:uiPriority w:val="99"/>
    <w:rsid w:val="00913D18"/>
    <w:pPr>
      <w:spacing w:before="100" w:beforeAutospacing="1" w:after="100" w:afterAutospacing="1"/>
    </w:pPr>
  </w:style>
  <w:style w:type="character" w:styleId="ac">
    <w:name w:val="Strong"/>
    <w:basedOn w:val="a0"/>
    <w:uiPriority w:val="99"/>
    <w:qFormat/>
    <w:rsid w:val="00913D18"/>
    <w:rPr>
      <w:rFonts w:cs="Times New Roman"/>
      <w:b/>
      <w:bCs/>
    </w:rPr>
  </w:style>
  <w:style w:type="paragraph" w:customStyle="1" w:styleId="ConsPlusTitle">
    <w:name w:val="ConsPlusTitle"/>
    <w:uiPriority w:val="99"/>
    <w:rsid w:val="00913D18"/>
    <w:pPr>
      <w:widowControl w:val="0"/>
      <w:autoSpaceDE w:val="0"/>
      <w:autoSpaceDN w:val="0"/>
      <w:adjustRightInd w:val="0"/>
    </w:pPr>
    <w:rPr>
      <w:rFonts w:ascii="Arial" w:eastAsia="Times New Roman" w:hAnsi="Arial" w:cs="Arial"/>
      <w:b/>
      <w:bCs/>
    </w:rPr>
  </w:style>
  <w:style w:type="paragraph" w:customStyle="1" w:styleId="23">
    <w:name w:val="Тема2"/>
    <w:basedOn w:val="a"/>
    <w:uiPriority w:val="99"/>
    <w:rsid w:val="009A2936"/>
    <w:pPr>
      <w:widowControl w:val="0"/>
      <w:ind w:right="5902"/>
    </w:pPr>
    <w:rPr>
      <w:rFonts w:eastAsia="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98AED-C2FE-40C8-AFF8-8047F352F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29</Pages>
  <Words>11877</Words>
  <Characters>67703</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presentation</dc:creator>
  <cp:keywords/>
  <dc:description/>
  <cp:lastModifiedBy>presentation</cp:lastModifiedBy>
  <cp:revision>12</cp:revision>
  <dcterms:created xsi:type="dcterms:W3CDTF">2014-03-03T13:06:00Z</dcterms:created>
  <dcterms:modified xsi:type="dcterms:W3CDTF">2014-03-05T12:20:00Z</dcterms:modified>
</cp:coreProperties>
</file>